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d854" w14:textId="b24d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2014 года № 267-5/32 "О бюджете Железинского района на 2015 -2017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18 июня 2015 года № 291-5/37. Зарегистрировано Департаментом юстиции Павлодарской области 14 июля 2015 года № 4598.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(XLII сессия, V созыв) от 26 мая 2015 года № 372/42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2014 года № 299/37 "Об областном бюджете на 2015 - 2017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№267-5/32 "О бюджете Железинского района на 2015 - 2017 годы" (зарегистрированное в Реестре государственной регистрации нормативных правовых актов от 14 января 2015 года за № 4265, опубликованное в районных газетах "Родные просторы", "Туған өлке" от 24 января 2015 года № 3)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"2913306" заменить цифрами "2911794"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"2357289" заменить цифрами "2355777";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"2919751" заменить цифрами "2918239";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Джумалинов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2015 года №291-5/37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(внутри-городских),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291-5/37 (XXXVI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