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0a01" w14:textId="3ab0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в Майском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05 февраля 2015 года № 43/2. Зарегистрировано Департаментом юстиции Павлодарской области 25 февраля 2015 года № 4318. Утратило силу в связи с истечением срока действия (письмо заместителя акима Майского района Павлодарской области от 27 января 2016 года N 1-27/92)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заместителя акима Майского района Павлодарской области от 27.01.2016 N 1-27/92).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следующий дополнительный перечень лиц, относящихся к целевым группам населения на 2015 год в Майском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имеющие ограничения в труде по справкам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 в возрасте от 21 года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Майского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