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a80c" w14:textId="888a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(ХХХ сессия, V созыв)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24 декабря 2015 года № 6/56. Зарегистрировано Департаментом юстиции Павлодарской области 21 января 2016 года № 4898. Утратило силу решением Майского районного маслихата Павлодарской области от 16 апреля 2021 года № 2/3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16.04.2021 № 2/3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8 апреля 2014 года за № 3748, опубликованное в районной газете "Шамшырак" от 12 апреля 2014 года № 14), следующие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Майского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социально-культурного развития и по защите законных прав и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Кисамиденова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1/30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Майского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504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ТП).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Майское районное отделение Павлодарского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Майского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обусловленная денежная помощь – выплата в денежной форме, предоставляемая государством физическим лицам или семьям с месячным среднедушевым доходом ниже 60 (шестьдесят) процентов от величины прожиточного минимума на условиях 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уполномоченным органом, определяющее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местными исполнительными органами (далее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 Республики Казахстан.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положения, утверждаемого МИО Павлодарской области.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граждан, постоянно проживающим на территории Майского района: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боевых действий на территории других государств, а именно: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АЭС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и гарантиям к инвалидам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другим категориям лиц, приравненным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ВОВ и приравненных к ним инвалидов, а также жены (мужья) умерших участников ВОВ,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достигшие пенсионного возраста получающие минимальный размер пенсий или пособий,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 проживающие пенсионеры;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пенсионеры, достигшие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инвалиды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2,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инвалиды, имеющие несовершеннолетнего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студенты из малообеспеченных семей, доход которых не превышает установленной по области величины прожиточного минимума, дети-сироты и дети оставшихся без попечения родителей, обучающиеся в высших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граждане, доход которых не превышает установленной величины прожиточного минимума, состоящие на учете в качестве безработного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ситуацию, а именно длительная (более 1 месяца) болезнь, стихийное бедствие или пожар;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со среднедушевым доходом семьи, не превышающим размер прожиточного минимума, своевременно обратившиеся в медицинское учреждение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семьи, получающие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семьи, получающие государственное пособие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многодетные матери, имеющих четырех и более несовершеннолетних детей получающие государственную адресную социальную помощи или государственное пособие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со среднедушевым доходом семьи не превышающий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со среднедушевым доходом семьи не превышающий 60 (шестьдесят) процентов от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 иммунодефицита человека.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социальную помощь без учета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 (только участники боевых действий в Афганистане), третьем подпункта 2) в подпунктах 4),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категорий, указанных в абзаце седьмом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дню пожилых людей для категорий,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 (только инвалиды 1, 2 группы)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подписку периодических печатных издании в размере 3 минимальных расчетных показателей (далее - МРП) на основании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втором (только инвалиды-колясочники)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фактической стоимости на установку пандусов к жилому дому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документа, подтверждающего статус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втором (только инвалиды 1, 2 группы)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единовременная социальная помощь на 2014 год в размере 17619 (семнадцать тысяч шестьсот девятнадцать) тенге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5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 инвалида, свидетельство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5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(пожар или стихийное бедствие) до 60 МРП при подаче личного заявления в течение трех месяцев со дня наступления события (по решению специальной районной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первом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подтверждающий наличие онкологической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7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подтверждающий наличие туберкулезного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7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подтверждающий наличие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3), 4), 5), 7) (только дети инвалиды до 18 лет, инвалиды 1 группы)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и благоустройство жилого помещения до 60 (шестидесяти) месячных расчетных показателя (по решению специальной районной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 (только инвалиды 1, 2 группы)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единовременная социальная помощь в размере 10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подтверждающий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жилищно-коммунальных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3,6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первом, втором (только инвалиды 1, 2 группы)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2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2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в абзаце первом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1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5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6 МРП на питание в период амбулаторного лечения и на возмещение затрат на проезд в размере 1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о прохождении амбулаторного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проезд: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первом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фактической стоимости проездных билетов в Павлодарский областной онкологический диспансер и обратно к месту постоянного проживания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выписки или справки о прохождении лечения, обследования или консультации, выданный врачом-онкологом, документы подтверждающие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первом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фактической стоимости проездных билетов до пункта назначения и обратно к месту постоянного проживания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 инвалида, свидетельство о рождении ребенка, направление на обследование или лечение, документы подтверждающие проезд.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социальную помощь с учетом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обучение в размере фактической стоимости на основании заявления и трехстороннего договора на оказание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указанной в абзаце втором (только инвалиды 3 группы)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единовременная социальная помощь на 2014 год в размере 17619 (семнадцать тысяч шестьсот девятнадцать) тенге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погребение для категорий указанной в абзаце первом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15 МРП (по решению специальной районной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(длительная болезнь более 1 месяца) среднедушевой доход которых не превышает размера установленной по области величины прожиточного минимума в размере 15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медицинского учреждения о постановки на учет по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семьям, получающим государственную адресную социальную помощь более шести месяцев до 100 МРП для развития личного подворья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договора купли-продажи и ветеринарного паспорта на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пятом,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единовременная социальная помощь на 2014 год в размере 17619 (семнадцать тысяч шестьсот девятнадцать) тенге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восьмом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твердое топливо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операций,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восемь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жилого помещения до 60 (шестидесяти) месячных расчетных показателя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период обучения на проживание, питание и проезд к месту жительства в размере 15235 (пятнадцать тысяч двести тридцать пять) тенге на основании трехстороннего договора на оказание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обучающимся за пределами Павлодарской области на проживание дополнительная социальная помощь в размере 7200 (семь тысяч двести)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 указанных в абзаце десятом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обусловленная денежная помощь оказывается на основании заявления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(далее – социальная помощь на основе социального контракта).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(шестьдесят) процентами от величины прожиточного минимума, установленной в области.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обусловленной денежной помощи пересчитывается в случае изменения состава семьи, а также прекращения выплаты государственной адресной социальной помощи с учетом доходов, предоставляемых на момент заключения социального контракта активизации семьи, с момента наступления указанных обстоятельств, но не ранее момента ее назначения.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дням, оказывается, по списку, утверждаемому МИО по предоставлению уполномоченной организации либо иных организаций без истребований заявлений от получателей.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 ТП;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При обращении семьи (лица) за социальной помощью на основе социального контракта уполномоченный орган,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гражданином, в ходе которого уточняет информацию о проблемах семьи (гражданина), о ее возможностях по выходу из трудной жизненной ситуации, а также предварительно определяет: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 претендента на получение адресной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предоставляемых мер по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меры оказания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оформляется лист собеседования и заполняется анкета о семейном и материальном положении заявителя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Среднедушевой доход семьи (лица), претендующего на оказание обусловленной денежной помощи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обусловленной денежной помощи на основе социального контракта, на число членов семьи и на три месяца и не пересматривается в течение срока действия социального контракта активизации семьи.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совокупный доход рассчитывается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Обусловленная денежная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обусловленной денежной помощи на основе социального контракта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 ТП и направляет их в уполномоченный орган или акиму поселка, села, сельского округа.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одному из установленных оснований социальная помощь в течение одного календарного года повторно не оказывается.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Заключение социального контракта активизации семьи.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определения права на обусловленную денежную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(далее – индивидуальный план)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претенденты из числа самозанятых, безработных, за исключением случаев,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план разрабатывается совместно с заявителем и (или) членами его семьи и содержит намечаемые мероприятия по профессиональной и социальной адаптации семьи (гражданина) для повышения уровня жизни малообеспеченных граждан, в частности: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активный поиск работы при содействии уполномоченного органа и (или) Центра занятости, и трудоустройство на предложенное ими 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прохождение профессиональной подготовка, переподготовка, повышение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индивидуальной предпринимательской деятельности, ведение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прохождение периодических скрининговых осмотров целевых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наличия в составе семьи беременных женщин постановку на медицинский учет до 12 недели беременности в организации здравоохранения, оказывающих акушерско-гинекологическую помощь и наблюдение в течение всего периода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добровольное лечение при наличии социально-значимых заболевании (алкоголизм, наркомания, туберкулез);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своевременное получение специальных социальных услуг и (или) мер реабилитации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мероприятия по профессиональной и социальной адаптации, определенные по усмотрению уполномоченного органа в зависимости от индивидуальной потребности малообеспеченной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мерах содействия занятости является обязательным условием для трудоспособных членов семьи, за исключением следующих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осуществления кроме основного(ых) претендента(ов)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пролонгации социального контракта активизации семьи размер социальной помощи на основе социального контракта не пересматривается.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органе заключивший социальный контракт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исполнение обязательств по социальному контракту активизации семьи осуществляется органом его заключившим.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расторжения и (или) невыполнения обязательств по социальному контракту активизации семьи и социальному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помощь: государственная адресная социальная помощь; государственное детское пособие детям до 18 лет, жилищная помощь".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Майского района</w:t>
            </w:r>
          </w:p>
        </w:tc>
      </w:tr>
    </w:tbl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обусловленной денежной помощи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по адресу_________________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уд. личности №________________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(мою семью) в проект и назначить обусловленную денежную помощь на основании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информирован(а) о том, что представляемая мной информация конфиденциальна и будет использоваться исключительно для реализации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в составе семьи обязуюсь в течение пятнадцати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отказываюсь от адресной социальной помощи (в случае, если семья является получателем адресной социальной помощи) и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при наличии права прошу оказать мне и членам моей семье: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жилищную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специальные социальные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меры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социальную помощь по решению местных представительных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 г.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                  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служебных отметок отдела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 г.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                   (Ф.И.О. и подпись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| | Регистрационный номер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прилагаемыми документами передано в участковую комиссию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Принято"__"________20__г.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___________________________Ф.И.О. и подпись члена участковой комиссии,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уполномоченного органа о дате приема документов от акима поселка, села, сельского округа"__"_________20__г.,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Ф.И.О., должность, подпись лица, принявшего документы_____________________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__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представление ложной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гр. _________________________с прилагаемыми документами в количестве___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штук, регистрационным номером семьи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"____" _____________20__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Ф.И.О., должность, подпись лица, принявшего документы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Майского района</w:t>
            </w:r>
          </w:p>
        </w:tc>
      </w:tr>
    </w:tbl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получения обусловленной денежной помощи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заявителя___________________________________________________________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специалиста отдела занятости и социальных программ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за обусловленной денежной помощью на основе социального контракта активизации семьи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семьи (одиноко проживающего гражданина):___________________________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Трудовая деятельность взрослых неработающих членов семьи (места работы, должность, 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 (супруга):__________________________________________________________________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взрослые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Отношения между членами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Возможности (потенциал) семьи – оценка специалиста отдела занятости и социальных программ________________________________________________________________________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Проблемы, беспокойства (трудности на сегодняшний день), что мешает________________________________________________________________________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Желания семьи (одиноко проживающего гражданина)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            Участник(и)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(подпись)                        _________________(подпись)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____________________(дата)                        _________________(дата)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Майского района</w:t>
            </w: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</w:t>
      </w:r>
      <w:r>
        <w:br/>
      </w:r>
      <w:r>
        <w:rPr>
          <w:rFonts w:ascii="Times New Roman"/>
          <w:b/>
          <w:i w:val="false"/>
          <w:color w:val="000000"/>
        </w:rPr>
        <w:t>заявителя для получения обусловленной денежной помощи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"/>
        <w:gridCol w:w="457"/>
        <w:gridCol w:w="466"/>
        <w:gridCol w:w="4293"/>
        <w:gridCol w:w="2619"/>
        <w:gridCol w:w="36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Посещают ли дети дошкольного возраста дошкольную организацию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275"/>
        <w:gridCol w:w="4566"/>
        <w:gridCol w:w="952"/>
        <w:gridCol w:w="952"/>
        <w:gridCol w:w="1303"/>
        <w:gridCol w:w="423"/>
        <w:gridCol w:w="423"/>
        <w:gridCol w:w="68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 и членов семьи</w:t>
            </w:r>
          </w:p>
        </w:tc>
        <w:tc>
          <w:tcPr>
            <w:tcW w:w="4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деятель-ности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*Жилищно-бытовые условия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площадь: __________ кв. м; форма собственности:____________________;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 комнат без кухни, кладовых и коридора_______;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жилища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нормальном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состоянии,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ветхий,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аварийный,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без ремонта)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 дома (кирпичный,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деревянный, каркасно-камышитовый, саманный, саманный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без фундамента, из подручных материалов, времянка, юрта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благоустройство жилища (водопровод,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туалет,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канализация,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отопление, газ,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ванна, лифт,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телефон и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т.д._______________________________________________________________________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9504"/>
        <w:gridCol w:w="1065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 и т.д.)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членов семьи, наличие инвалидности, заболеваний (когда и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проходил обследование, какое лечение принимает, состоит ли на диспансерном учете),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перенесенных за последний год операций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травм:__________________________________________________________________________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 (супруга)____________________________________________________________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родственники___________________________________________________________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Получение ребенком-инвалидом до 16 лет (детьми-инвалидами до 16 лет)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Ваша оценка материального положения семьи: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каких активных мерах содействия занятости Вы можете принятьучастие: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имеющиеся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                  ____________________           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(дата)                        (Ф.И.О.)      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