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f3d1" w14:textId="554f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Майском сельском округе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сельского округа Майского района Павлодарской области от 14 августа 2015 года № 1. Зарегистрировано Департаментом юстиции Павлодарской области 10 сентября 2015 года № 4700. Утратило силу решением акима Майского сельского округа Майского района Павлодарской области от 15 марта 2017 года № 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Майского сельского округа Майского района Павлодарской области от 15.03.2017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Майского района, аким 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животных установить ветернарный режим с введением ограничительных мероприятий по бруцеллезу крупного рогатого скота в Майском сельском округе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Майской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"14" августа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