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b2f0" w14:textId="b3eb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Успенского районного маслихата (XLI сессия V созыв) от 24 декабря 2014 года № 219/41 "О бюджете Успенского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17 июня 2015 года № 255/46. Зарегистрировано Департаментом юстиции Павлодарской области 25 июня 2015 года № 4544. Утратило силу решением маслихата Успенского района Павлодарской области от 14 июня 2017 года № 80/17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14.06.2017 № 80/17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акимата области от 8 июня 2015 года № 158/6 "О внесении изменений и дополнений в постановление акимата Павлодарской области от 24 декабря 2014 года № 369/12 "О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(XXXVII сессия, V созыв) от 12 декабря 2014 года № 299/37 "Об областном бюджете на 2015-2017 годы" Успенский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(XLI сессия, V созыв) от 24 декабря 2014 года № 219/41 "О бюджете Успенского района на 2015-2017 годы" (зарегистрированное в Реестре государственной регистрации нормативных правовых актов за № 4259 от 13 января 2015 года, опубликовано от 17, 24, 31 января 2015 года в газетах "Аймақ ажары" № 2, 3, 4, от 17, 24, 31 января 2015 года "Огни села" № 2, 3, 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"2 295 924" заменить цифрами "2 294 248";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"3 000" заменить цифрами "3 004";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"2 032 567" заменить цифрами "2 030 887";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"2 308 357" заменить цифрами "2 306 681";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Учесть в бюджете Успенского района на 2015 год целевые текущие трансферты из вышестоящего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1 938 тысяч тенге – на возмещения стоимости сельскохозяйственных животных,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386 867 тысяч тенге – на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32 567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10 529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43 134 тысячи тенге - на компенсацию потерь в связи с передачей функций государственных органов из вышестоящего уровня государственного управления в нижестоящий;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3 243 тысячи тенге - на реализацию Плана мероприятий по обеспечению прав и улучшения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6 410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77 147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6 330 тысяч тенге - на обеспечение защищенного доступа общеобразовательных школ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3 226 тысяч тенге -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1 007 тысяч тенге - на содержание штатной численности по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840 тысяч тенге - на проведение топографо-геодезических работ и оформление земельных участков почвенных очагов сибирской язвы.";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2015 года № 255/46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19/41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2 294 248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2 030 887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2 030 887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2 030 887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2 306 681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66 635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