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05dc" w14:textId="7690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Успенского районного маслихата (XLI сессия V созыв) от 24 декабря 2014 года № 219/41 "О бюджете Успенского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 сентября 2015 года № 270/49. Зарегистрировано Департаментом юстиции Павлодарской области 09 сентября 2015 года № 4694. Утратило силу решением маслихата Успенского района Павлодарской области от 14 июня 2017 года № 80/17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14.06.2017 № 80/17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(XLI сессия, V созыв) от 24 декабря 2014 года № 219/41 "О бюджете Успенского района на 2015 - 2017 годы" (зарегистрированное в Реестре государственной регистрации нормативных правовых актов за № 4259 от 13 января 2015 года, опубликовано от 17, 24, 31 января 2015 года в газетах "Аймақ ажары" № 2, 3, 4, от 17, 24, 31 января 2015 года "Огни села" № 2, 3, 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(XLIХ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 сентября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270/49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219/41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 (с изменением)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2 294 248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2 030 887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2 030 887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2 030 887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6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2 306 681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1 174 656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958 316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66 635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БЮДЖЕТА: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-34 216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