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a943" w14:textId="c64a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от 21 мая 2014 года № 2/380 "Об утверждении регламентов государственных услуг в области государственной технической инспекции,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16 марта 2015 года № 1/174. Зарегистрировано Департаментом юстиции города Алматы 13 апреля 2015 года № 1155. Утратило силу постановлением акимата города Алматы от 29 сентября 2015 года N 3/569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29.09.2015 N 3/569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>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регулировании развития агропромышленного комплекса и сельских территорий»</w:t>
      </w:r>
      <w:r>
        <w:rPr>
          <w:rFonts w:ascii="Times New Roman"/>
          <w:b w:val="false"/>
          <w:i w:val="false"/>
          <w:color w:val="000000"/>
          <w:sz w:val="28"/>
        </w:rPr>
        <w:t>, от 17 апреля 2014 года </w:t>
      </w:r>
      <w:r>
        <w:rPr>
          <w:rFonts w:ascii="Times New Roman"/>
          <w:b w:val="false"/>
          <w:i w:val="false"/>
          <w:color w:val="000000"/>
          <w:sz w:val="28"/>
        </w:rPr>
        <w:t>«О дорожном движении»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«Об утверждении стандартов оказания государственных услуг в области технической инспекции»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декабря 2014 года № 126 «Об утверждении Правил по разработке стандартов и регламентов государственных услуг»,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21 мая 2014 года № 2/380 «Об утверждении регламентов государственных услуг в области технической инспекции, оказываемых в городе Алматы» (зарегистрированное в Реестре государственной регистрации нормативных правовых актов за № 1060 от 10 июня 2014 года, опубликованное 14 июня 2014 года в газетах «Алматы ақшамы» и «Вечерний Алматы»),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«предпринимательства, индустриально-инновационного развития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 же специальных машин повышенной проходимости»,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услуги, согласно приложению 2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удостоверений на право управления тракторами и изготовленных на их базе самоходными шасси и механизмами, самоходными сельскохозяйственными, мелиоративными и дорожно-строительными машинами и механизмами, а так же специальными машинами повышенной проходимости»,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услуги, согласно приложению 3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 же специальными машинами повышенной проходимости по доверенности»,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услуги, согласно приложению 2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 же специальных машин повышенной проходимости с выдачей регистрационных номерных знаков»,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услуги, согласно приложению 2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 же специальных машин повышенной проходимости»,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услуги, согласно приложению 3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 же специальных машин повышенной проходимости»,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услуги, согласно приложению 3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города Алматы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 Алматы А. Есимов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2015 года № 1/174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выдача свидетельства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тракторов и изготовленных на их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шасси и механизмов, прицепов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ним, включая прицепы со смонтированным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специальным оборудованием, самоходных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сельскохозяйственных, мелиоративных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дорожно-строительных машин и механизмов,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специальных машин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повышенной проходимости»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83058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2015 года № 1/174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удостоверений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тракторами и изготовленных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их базе самоходными шасси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механизмами, самоходными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сельскохозяйственными, мелиоративными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дорожно-строительными машинами и механизмами,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специальными машинами повышенной проходимости» 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9629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2015 года № 1/174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лиц, управляющих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тракторами и изготовленными на их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самоходными шасси и механизмами,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самоходными сельскохозяйственными, мелиоративными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дорожно-строительными машинами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механизмами, а так же специальными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машинами повышенной проходимости по доверенности»</w:t>
      </w:r>
    </w:p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81026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026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2015 года № 1/174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«Регистрация, перерегистрация тракторов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изготовленных на их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шасси и механизмов,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прицепов к ним, включая прицепы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смонтированным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оборудованием, самоходных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сельскохозяйственных, мелиоративных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дорожно-строительных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 и механизмов, а так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машин повышенной проходимости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выдачей регистрационных номерных знаков»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Справочник бизнес-процессов оказания государственной услуги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82550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2015 года № 1/174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«Проведение ежегодного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осмотра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тракторов и изготовленных на их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шасси и механизмов,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прицепов к ним, включая прицепы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смонтированным специальным оборудованием,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сельскохозяйственных,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мелиоративных и дорожно-строительных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 и механизмов,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машин повышенной проходимости»</w:t>
      </w:r>
    </w:p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81153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2015 года № 1/174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«Предоставление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отсутствии (наличии) обременений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тракторов и изготовленных на их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шасси и механизмов,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прицепов к ним, включая прицепы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смонтированным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оборудованием, самоходных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сельскохозяйственных, мелиоративных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дорожно-строительных машин и механизмов,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специальных машин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повышенной проходимости»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Справочник бизнес-процессов оказания государственной услуги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3058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