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6452" w14:textId="2406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физической культуры и спорта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июля 2015 года № 3/477. Зарегистрировано в Департаменте юстиции города Алматы 27 августа 2015 года № 1199. Утратило силу постановлением акимата города Алматы от 27 февраля 2017 года № 1/67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27.02.2017 № 1/67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Aлматы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физической культуры и спорта города Aлматы".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физической культуры и спорта города Aлматы"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города Aлматы о внесенных изменениях в его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Aлматы З. Aманжолову.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Aким 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3/477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учреждении "Управление физической</w:t>
      </w:r>
      <w:r>
        <w:br/>
      </w:r>
      <w:r>
        <w:rPr>
          <w:rFonts w:ascii="Times New Roman"/>
          <w:b/>
          <w:i w:val="false"/>
          <w:color w:val="000000"/>
        </w:rPr>
        <w:t>культуры и спорта города Aлматы"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физической культуры и спорта города Aлматы" является государственным органом Республики Казахстан, осуществляющим руководство в сфере физической культуры и спорта на территории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"Управление физической культуры и спорта города Aлматы"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Aлматы, решениями и распоряжениями акима города Aлматы, иными нормативными правовыми актами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"Управление физической культуры и спорта города Aлматы"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"Управление физической культуры и спорта города Aлматы"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"Управление физической культуры и спорта города Aлматы"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Коммунальное государственное учреждение "Управление физической культуры и спорта города Aлматы"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физической культуры и спорта города Aлматы"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коммунального государственного учреждения "Управление физической культуры и спорта города Aлматы"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коммунального государственного учреждения "Управление физической культуры и спорта города Aлматы": 050001, город Aлматы, Бостандыкский район, площадь Республики,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коммунального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"Aлматы қаласы Дене шынықтыру және спорт басқармасы"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Коммунальное государственное учреждение "Управление физической культуры и спорта города Aлматы".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коммунального государственного учреждения "Управление физической культуры и спорта города Aлматы".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коммунального государственного учреждения "Управление физической культуры и спорта города Aлматы"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Коммунальному государственному учреждению "Управление физической культуры и спорта города Aлматы" запрещается вступать в договорные отношения с субъектами предпринимательства на предмет выполнения обязанностей, являющихся функциями Управления физической культуры и спорта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Если, коммунальному государственному учреждению "Управление физической культуры и спорта города Aлматы"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"Управления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города Aлматы"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 июля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физической культуре и 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определена миссия коммунального государственного учреждения Управление физической культуры и спорта города Aлматы" - реализация основных направлений государственной политики в сфере физической культуры и спорта в городе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 коммунального государственного учреждения "Управление физической культуры и спорта города Aлматы" определены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 июля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физической культуре и спорте"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иных задач, возложенных на коммунальное государственное учреждение "Управление физической культуры и спорта города Aлматы" акимом города Aлматы 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 коммунального государственного учреждения "Управление физической культуры и спорта города Aлматы"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2009 года "О государственных гарантиях равных прав и равных возможностей мужчин и женщин" 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спортивные соревнования на территории города Aлматы по видам спорта, в том числе национальным, техническим и прикладным видам, массовому спорту, а также среди спортсменов-ветеранов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сборных команд по городу Aлматы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развитие массового спорта и национальных видов спорта на территории города Aлматы;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физкультурно-спортивных организаций на территории города Aлматы;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единый календарь спортивно-массовых мероприятий по предложениям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организацию и проведение спортивных мероприятий на территории города Aлматы;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города Aлматы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аккредитацию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формирует и утверждает списки сборных команд по городу Aлматы по видам спорта по предложениям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обеспечение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координирует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присваивает статусы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реализует Стратегию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возложенных на коммунальное государственное учреждение "Управление физической культуры и спорта города Aлматы" акимом города Aлматы 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коммунального государственного учреждения "Управление физической культуры и спорта города Aлматы":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организаций, должностных лиц и граждан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порядке представлять интересы города Aлматы в республиканских, межрегиональных и других спортивных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на территории города координацию деятельности подведомственных и иных организаций физической культуры и спорта, независимо от их ведомственной принадлежности и форм собственности, по вопросам, относящимся к компетенции Управления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проводить переговоры и заключать соглашения с международными организациями и иностранными юридическими лицами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в установленном порядке акиму города Aлматы предложения по вопросам, относящимся к компетенции Управления физической культуры и спорта города Aлматы;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вносить в установленном порядке проекты постановлений акимата города Aлматы, решений и распоряжений акима города Aлматы по вопросам, относящимся к компетенции Управления физической культуры и спорта города Aлматы;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координировать программы подготовки, переподготовки и повышения квалификации кадров, методического обеспечения их деятельности, организовывать симпозиумы, конференции, семинары, другие формы обучения и обмена опытом со специалистами по физической культуре и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вносить предложения по вопросам создания, реорганизации, ликвидации подведомственных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обращаться с иском в суд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осуществлять управление переданным ему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"Управления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города Aлматы"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коммунальным государственным учреждением "Управление физической культуры и спорта города Aлматы"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физической культуры и спорта города Aлматы"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коммунального государственного учреждения "Управление физической культуры и спорта города Aлматы" назначается на должность и освобождается от должности распоряжением акима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"Управление физической культуры и спорта города Aлматы"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коммунального государственного учреждения "Управление физической культуры и спорта города Aлматы":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коммунального государственного учреждения "Управление физической культуры и спорта города Aлматы";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заместителей и руководителей отделов коммунального государственного учреждения "Управление физической культуры и спорта города Aлматы";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меры, направленные на противодействие коррупционным правонарушениям в коммунальном государственном учреждений "Управление физической культуры и спорта города Aлматы"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назначает на должности и освобождает от должностей работников коммунального государственного учреждения "Управление физической культуры и спорта города Aлматы";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поощряет, налагает дисциплинарные взыскания на сотрудников коммунального государственного учреждения "Управление физической культуры и спорта города Aлматы";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структуру коммунального государственного учреждения "Управление физической культуры и спорта города Aлматы" и положения о его отделах;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коммунальное государственное учреждение "Управление физической культуры и спорта города Aлматы"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изда?т приказы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коммунального государственного учреждения "Управление физической культуры и спорта города Aлматы"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"Управления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города Aлматы"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"Управление физической культуры и спорта города Aлматы"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"Управление физической культуры и спорта города Aлматы"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"Управление физической культуры и спорта города Aлматы"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"Управление физической культуры и спорта города Aлматы"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города Aлматы"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коммунального государственного учреждения "Управление физической культуры и спорта города Aлматы"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