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10b8d" w14:textId="fa10b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XXXI-й сессии маслихата города Алматы V-го созыва от 10 сентября 2014 года № 263 "Об утверждении Правил отлова и уничтожения бродячих собак и кошек в городе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Алматы от 7 декабря 2015 года № 386. Зарегистрировано Департаментом юстиции города Алматы 28 декабря 2015 года № 1242. Утратило силу решение внеочередной XXIX сессии маслихата города Алматы VIII созыва от 28 апреля 2025 года № 209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 внеочередной XXIX сессии маслихата города Алматы VIII созыва от 28.04.2025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маслихат города Алматы V-го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XXXI-ой сессии маслихата города Алматы V-го созыва от 10 сентября 2014 года № 263 "Об утверждении Правил отлова и уничтожения бродячих собак и кошек в городе Алматы" (зарегистрировано в Реестре государственной регистрации нормативных правовых актов за № 1091, опубликовано 21 октября 2014 года в газетах "Алматы ақшамы" и "Вечерний Алматы")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отлова и уничтожения бродячих собак и кошек в городе Алматы,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Отлов, временное содержание, транспортировку и уничтожение бродячих собак и кошек осуществляет коммунальное государственное предприятие на праве хозяйственного ведения "Центр ветеринарии города Алматы" Управления сельского хозяйства города Алматы (далее - Предприятие).";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Законом Республики Казахстан от 10 июля 2002 года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Информация об отловленных бродячих собаках и кошках размещается на интернет-ресурсе Управления сельского хозяйства города Алматы.".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маслихата города Алматы обеспечить размещение настоящего решения на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вопросам градостроительства, благоустройства и коммунальной собственности маслихата города Алматы Б. Шин и заместителя акима города Алматы Е. Аукенова (по согласованию).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XLVІ-й сессии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 V-го созыва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Котенев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Алматы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V-го созыва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Казанбаев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