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1220" w14:textId="5a51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19 июня 2015 года № 36-3. Зарегистрировано Департаментом юстиции Северо-Казахстанской области 24 июля 2015 года № 3326. Утратило силу решением маслихата района имени Габита Мусрепова Северо-Казахстанской области от 5 февраля 2018 года № 19-3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района имени Габита Мусрепова Северо-Казахстанской области от 05.02.2018 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ХХХVІ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доходов по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июня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Агажанов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