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4f4" w14:textId="96a6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24 мая 2013 года № 13-2 "Об утверждении Правил оказания жилищной помощи малообеспеченным семьям (гражданам), проживающим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октября 2015 года № 38-5. Зарегистрировано Департаментом юстиции Северо-Казахстанской области 25 ноября 2015 года № 3473. Утратило силу решением маслихата района имени Габита Мусрепова Северо-Казахстанской области от 3 июля 2018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мая 2013 года № 13-2 "Об утверждении Правил оказания жилищной помощи малообеспеченным семьям (гражданам), проживающим в районе имени Габита Мусрепова" (зарегистрировано в Реестре государственной регистрации нормативных правовых актов под № 2299 от 28 июня 2013 года, опубликовано в районных газетах от 15 июля 2013 года "Есіл өңірі", от 15 июля 2013 года "Новости Приишимья")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районе имени Габита Мусрепова,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Жилищная помощь назначается на текущий квартал. Документы для назначения помощи принимаются до 25 числа последнего месяца текущего квартала.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уполномоченный орган в течение десяти календарных дней с момента сдачи документов выносит уведомление о назначении или отказе в жилищной помощи.".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ХХХVІІІ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занятости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