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65d0" w14:textId="5366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октября 2015 года № 38-6. Зарегистрировано Департаментом юстиции Северо-Казахстанской области 25 ноября 2015 года № 3474. Утратило силу решением маслихата района имени Габита Мусрепова Северо-Казахстанской области от 13 ноября 2019 года № 53-1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Определить порядок на возмещение затрат на обучение на дому детей с ограниченными возможностями из числа инвалидов: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возмещение затрат на обучение производится государственным учреждением "Отдел занятости и социальных программ района имени Габита Мусрепова Северо-Казахстанской области";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возмещение затрат на обучение детей с ограниченными возможностями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Определить размер возмещения затрат на обучение на дому детей с ограниченными возможностями из числа инвалидов по индивидуальному учебному плану ежеквартально на каждого ребенка в размере 6,5 месячных расчетных показателей.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июля 2015 года № 37-5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3348 от 19 августа 2015 года, опубликовано 25 августа 2015 года в информационно-правовой системе нормативных правовых актов Республики Казахстан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ХХХVІІІ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