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7030" w14:textId="a357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17 ноября 2015 года № 545. Зарегистрировано Департаментом юстиции Северо-Казахстанской области 4 декабря 2015 года № 3488. Утратило силу постановлением акимата Кызылжарского района Северо-Казахстанской области от 25 декабря 2015 года N 607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Кызылжарского района Северо-Казахстанской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N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Создать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провести государственную регистрацию в органах юстиции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Кызылжарского района Есжанова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Кызылжарского района Северо-Казахстанской области от 17 ноября 2015 года № 545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является государственным органом Республики Казахстан, осуществляющим руководство в сфере регулирования архитектуры, строительства, градостроительства, жилищно-коммунального хозяйства, пассажирского транспорта и автомобильных дорог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имеет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имеет право выступать стороной гражданско-правовых отношений от имени государства, если оно на это уполномочено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8. Структура и лимит штатной численности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9. Учредителем и уполномоченным органом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является акимат Кызылжарского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градостроительства": 150700, Республика Казахстан, Северо-Казахстанская область, Кызылжарский район, аул Бесколь,улица Институтская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языке: "Қызылжар аудандық тұрғын үй-коммуналдық шаруашылығы, жолаушылар көлігі, автомобиль жолдары, құрылыс, сәулет және қала құрылысы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языке: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11. Настоящее Положение является учредительным документом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12. Финансирование деятельности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Государственному учреждению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государственному учреждению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является осуществление государственного управления в сфере жилищно-коммунального хозяйства, пассажирского транспорта, автомобильных дорог, строительства,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проведение государственной политики в сфере жилищно-коммунального хозяйства, пассажирского транспорта, автомобильных дорог, строительства, архитектуры и градостроительства на территории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осуществление полномочий, направленных на решение задач комплексного формирования застройки, транспортной и социальной инфраструктуры, благоустройства населенных пунктов в соответствии с требованиями экологии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оказание государственных услуг физическим и юридическим лицам в сфере жилищно-коммунального хозяйства, пассажирского транспорта, автомобильных дорог, строительства,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управление районным коммунальным жилищным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16. Функции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в сфере строительства, архитектуры и градостроительства: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деятельности по реализации, утвержденной в установленном законодательном порядке комплексной схемы градостроительного планирования территории района (проекта районной планировки), генеральных планов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проектов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проекта решения акима района по определению состава и назначения комиссии по приемке объектов (комплексов) в эксплуатацию в порядке, установленном 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сохранения жилищного фонда, коммуникаций, памятников истории и культуры районного значения, контроль за их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разработки и представление на утверждение в районный маслихат схем градостроительного развития территории района,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мониторинга строящихся (намечаемых к строительству) объектов и комплексов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предложений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решения о реконструкции посредством перепланировки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акта выбора земельного участка с его ситуационной схемой и направлении его на согласование одновременно всем заинтересованным государственным органам при испрашивании земельного участка для строительства объекта в черте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окончательного акта выбора земельного участка с заявителем путем направления уведомления посредством веб-портала "электронного правительства" или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информации по утвержденным схемам генеральных планов, планам детальной планировки, схемам инженерных коммуникаций населенных пунктов на интернет-ресурсе и специальных информационных стендах в местах, доступных для населения, с периодичностью обновления данных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оформление заключения об отказе в предоставлении права на земельный участок в случае занятости испрашиваемого для строительства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информации о подготовке площадок для отвода и о списках очередности на получение земельного участка для индивидуального жилищного строительства на специальных информационных стендах и (или) опубликование в районных средствах массовой информации не реже одного раза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в интересах местного государственного управления иных полномочий в сфере строительства, архитектуры и градостроительства,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 сфере жилищно-коммунального хозяйства, пассажирского транспорта и автомобильных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строительства жилья коммунального жилищного фонда и его распределение;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организации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инвентаризации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договоров аренды жилищ из коммунального жилищного фонда с нанимателями;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возмещения расходов по изготовлению технических паспортов на объект кондоминиума при первоначальной регистрации кондоминиума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передачи в собственность граждан Республики Казахстан жилищ из коммунального жилищного фонда на условиях и в порядке,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работы по благоустройству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строительства и эксплуатации водопроводов, очистных сооружений, тепловых и электрических сетей и других объектов транспортной и инженерной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работы организаций по подготовке к работе в осенне-зимний период, проведение мониторинга за ходом заготовки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 по строительству, реконструкции, эксплуатации, ремонту и содержанию автомобильных дорог общего пользования районного значения,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регулярных сельских и внутрирайонных перевозок пассажиров и багажа, утверждение их маршрутов, организация и проведение конкурсов на право их обслуживания, и утверждение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реестра маршрутов регулярных сельских и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схем и порядка перевозки в общеобразовательные школы детей, проживающих в отдаленных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субсидирования убытков перевозчиков при осуществлении социально значимых перевозок пассажиров на сельских и внутрирайонных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реестра физических и юридических лиц, подавших уведомление о начале осуществления деятельности по установке и обслуживанию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в интересах местного государственного управления иных полномочий в сфере жилищно-коммунального хозяйства, пассажирского транспорта и автомобильных дорог,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в акимат района на рассмотрение предложения по целям, приоритетам стратегии в сфере жилищно-коммунального хозяйства, пассажирского транспорта, автомобильных дорог, строительства,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в установленном порядке от государственных органов, учреждений, организаций, должностных лиц необходимую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вести служебную переписку с государственными и негосударственными организациями по вопросам, отнесенным к ведению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участвовать в заседаниях акимата района, районного маслихата, районных консультативно-совещательных органов по вопросам,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посещать в установленном порядке объекты строительства и реконструкции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принимать в пределах своей компетенции решения по вопросам реализации новой жилищной политики, застройки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готовить проекты решений акима района о создании государственной приемочной и приемочной комиссий по приемке объектов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соблюдать требования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осуществляется руководителем, который несет персональную ответственность за выполнение возложенных на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19. Руководитель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назначается на должность и освобождается от должности акимом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20. Полномочия руководителя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и руководит работой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и несет персональную ответственность за выполнение возложенных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на утверждение акиму района штатное расписание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на рассмотрение акимату и акиму района проекты нормативных правовых актов и другие документы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на должности и освобождает от должностей сотрудников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должностные обязанности работников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решает вопросы поощрения и налагает дисциплинарные взыскания на сотрудников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градостроительства", а также дает указания, обязательные для исполнения сотрудниками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соблюдение законодательства о государственных закупках в государственном учреждении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соблюдение законодательства о государственных гарантиях равных прав и равных возможностей мужчин и женщин в государственном учреждении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несет персональную ответственность за соблюдение антикоррупционного законодательства сотрудниками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21. Исполнение полномочий руководителя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22.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24. Имущество, закрепленное за государственным учреждением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25. Государственное учреждение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ликвидация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Организация, находящаяся в ведении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В ведении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находится государственное коммунальное предприятие на праве хозяйственного ведения "Жигер" акимата Кызылжарского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Режим работы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Режим работы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 определяется регламентом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