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83c62" w14:textId="9783c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схем и порядка перевозки в общеобразовательные школы детей, проживающих в отдаленных населенных пунктах Мамлютского района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Мамлютского района Северо-Казахстанской области от 7 сентября 2015 года N 275. Зарегистрировано Департаментом юстиции Северо-Казахстанской области 9 октября 2015 года N 3405.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14 Закона Республики Казахстан "Об автомобильном транспорте" акимат Мамлютского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постановления акимата Мамлютского района Северо-Казахстанской области от 15.12.2023 </w:t>
      </w:r>
      <w:r>
        <w:rPr>
          <w:rFonts w:ascii="Times New Roman"/>
          <w:b w:val="false"/>
          <w:i w:val="false"/>
          <w:color w:val="000000"/>
          <w:sz w:val="28"/>
        </w:rPr>
        <w:t>№ 280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Схемы перевозки в общеобразовательные школы детей, проживающих в отдаленных населенных пунктах Мамлютского района Северо-Казахстанской области согласно приложению к настоящему постановлению.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постановления акимата Мамлютского района Северо-Казахстанской области от 15.12.2023 </w:t>
      </w:r>
      <w:r>
        <w:rPr>
          <w:rFonts w:ascii="Times New Roman"/>
          <w:b w:val="false"/>
          <w:i w:val="false"/>
          <w:color w:val="000000"/>
          <w:sz w:val="28"/>
        </w:rPr>
        <w:t>№ 280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Утвердить прилагаемый Порядок перевозки в общеобразовательные школы детей, проживающих в отдаленных населенных пунктах Мамлютского района Северо-Казахстанской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постановления акимата Мамлютского района Северо-Казахстанской области от 15.12.2023 </w:t>
      </w:r>
      <w:r>
        <w:rPr>
          <w:rFonts w:ascii="Times New Roman"/>
          <w:b w:val="false"/>
          <w:i w:val="false"/>
          <w:color w:val="000000"/>
          <w:sz w:val="28"/>
        </w:rPr>
        <w:t>№ 280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Контроль за исполнением настоящего постановления возложить на исполняющего обязанности заместителя акима Мамлютского района Северо-Казахстанской области Акласова Е.А.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сентября 2015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275</w:t>
            </w:r>
          </w:p>
        </w:tc>
      </w:tr>
    </w:tbl>
    <w:bookmarkStart w:name="z2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Схемы перевозки в общеобразовательные школы детей, проживающих в отдаленных населенных пунктах Мамлютского района Северо-Казахстанской области.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постановления акимата Мамлютского района Северо-Казахстанской области от 09.04.2021 </w:t>
      </w:r>
      <w:r>
        <w:rPr>
          <w:rFonts w:ascii="Times New Roman"/>
          <w:b w:val="false"/>
          <w:i w:val="false"/>
          <w:color w:val="ff0000"/>
          <w:sz w:val="28"/>
        </w:rPr>
        <w:t>№ 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Схема перевозки детей, проживающих в селе Владимировка в коммунальное государственное учреждение "Андреевская средняя школа" коммунального государственного учреждения "Отдел образования Мамлютского района" коммунального государственного учреждения "Управление образования акимата Северо-Казахстанской области" (далее – КГУ "Андреевская средняя школа").</w:t>
      </w:r>
    </w:p>
    <w:bookmarkEnd w:id="3"/>
    <w:bookmarkStart w:name="z2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"/>
    <w:p>
      <w:pPr>
        <w:spacing w:after="0"/>
        <w:ind w:left="0"/>
        <w:jc w:val="both"/>
      </w:pPr>
      <w:r>
        <w:drawing>
          <wp:inline distT="0" distB="0" distL="0" distR="0">
            <wp:extent cx="7810500" cy="3898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9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Схема перевозки детей, проживающих в селе Орел в коммунальное государственное учреждение "Афонькинская средняя школа" коммунального государственного учреждения "Отдел образования Мамлютского района" коммунального государственного учреждения "Управление образования акимата Северо-Казахстанской области" (далее – КГУ "Афонькинская средняя школа").</w:t>
      </w:r>
    </w:p>
    <w:bookmarkEnd w:id="5"/>
    <w:bookmarkStart w:name="z2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"/>
    <w:p>
      <w:pPr>
        <w:spacing w:after="0"/>
        <w:ind w:left="0"/>
        <w:jc w:val="both"/>
      </w:pPr>
      <w:r>
        <w:drawing>
          <wp:inline distT="0" distB="0" distL="0" distR="0">
            <wp:extent cx="7531100" cy="694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31100" cy="694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Схема перевозки детей, проживающих в селах Чистое, Коваль в коммунальное государственное учреждение "Беловская средняя школа" коммунального государственного учреждения "Отдел образования Мамлютского района" коммунального государственного учреждения "Управление образования акимата Северо-Казахстанской области" (далее – КГУ "Беловская средняя школа").</w:t>
      </w:r>
    </w:p>
    <w:bookmarkEnd w:id="7"/>
    <w:bookmarkStart w:name="z2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"/>
    <w:p>
      <w:pPr>
        <w:spacing w:after="0"/>
        <w:ind w:left="0"/>
        <w:jc w:val="both"/>
      </w:pPr>
      <w:r>
        <w:drawing>
          <wp:inline distT="0" distB="0" distL="0" distR="0">
            <wp:extent cx="7810500" cy="7150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15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Схема перевозки детей, проживающих в селе Щучье в коммунальное государственное учреждение "Беловская средняя школа" коммунального государственного учреждения "Отдел образования Мамлютского района" коммунального государственного учреждения "Управление образования акимата Северо-Казахстанской области" (далее – КГУ "Беловская средняя школа").</w:t>
      </w:r>
    </w:p>
    <w:bookmarkEnd w:id="9"/>
    <w:bookmarkStart w:name="z2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"/>
    <w:p>
      <w:pPr>
        <w:spacing w:after="0"/>
        <w:ind w:left="0"/>
        <w:jc w:val="both"/>
      </w:pPr>
      <w:r>
        <w:drawing>
          <wp:inline distT="0" distB="0" distL="0" distR="0">
            <wp:extent cx="6985000" cy="6083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985000" cy="608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Схема перевозки детей, проживающих в селах Становое, Красный Октябрь, Искра в коммунальное государственное учреждение "Воскресеновская средняя школа" коммунального государственного учреждения "Отдел образования Мамлютского района" коммунального государственного учреждения "Управление образования акимата Северо-Казахстанской области" (далее – КГУ "Воскресеновская средняя школа"). </w:t>
      </w:r>
    </w:p>
    <w:bookmarkEnd w:id="11"/>
    <w:bookmarkStart w:name="z3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"/>
    <w:p>
      <w:pPr>
        <w:spacing w:after="0"/>
        <w:ind w:left="0"/>
        <w:jc w:val="both"/>
      </w:pPr>
      <w:r>
        <w:drawing>
          <wp:inline distT="0" distB="0" distL="0" distR="0">
            <wp:extent cx="7810500" cy="826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26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Схема перевозки детей, проживающих в селах Новодубровное, Пчелино в коммунальное государственное учреждение "Дубровинская средняя школа имени С.Г. Гуденко" коммунального государственного учреждения "Отдел образования Мамлютского района" коммунального государственного учреждения "Управление образования акимата Северо-Казахстанской области" (далее – КГУ "Дубровинская средняя школа имени С.Г. Гуденко").</w:t>
      </w:r>
    </w:p>
    <w:bookmarkEnd w:id="13"/>
    <w:bookmarkStart w:name="z3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"/>
    <w:p>
      <w:pPr>
        <w:spacing w:after="0"/>
        <w:ind w:left="0"/>
        <w:jc w:val="both"/>
      </w:pPr>
      <w:r>
        <w:drawing>
          <wp:inline distT="0" distB="0" distL="0" distR="0">
            <wp:extent cx="7810500" cy="548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48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Схема перевозки детей, проживающих в селах Раздольное, Степное в коммунальное государственное учреждение "Кызыласкерская средняя школа имени В.М. Скачкова" коммунального государственного учреждения "Отдел образования Мамлютского района" коммунального государственного учреждения "Управление образования акимата Северо-Казахстанской области" (далее – КГУ "Кызыласкерская средняя школа им. В.М.Скачкова").</w:t>
      </w:r>
    </w:p>
    <w:bookmarkEnd w:id="15"/>
    <w:bookmarkStart w:name="z3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6"/>
    <w:p>
      <w:pPr>
        <w:spacing w:after="0"/>
        <w:ind w:left="0"/>
        <w:jc w:val="both"/>
      </w:pPr>
      <w:r>
        <w:drawing>
          <wp:inline distT="0" distB="0" distL="0" distR="0">
            <wp:extent cx="6616700" cy="10236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16700" cy="1023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Схема перевозки детей, проживающих в селах Белое, Щучье, Покровка, Воскресеновка, Леденево, Становое, Токаревка, Новомихайловка, Бексеит в коммунальное государственное учреждение "Мамлютская казахская школа-интернат" коммунального государственного учреждения "Отдел образования Мамлютского района" коммунального государственного учреждения "Управление образования акимата Северо-Казахстанской области" (далее – КГУ "Мамлютская казахская школа-интернат"). </w:t>
      </w:r>
    </w:p>
    <w:bookmarkEnd w:id="17"/>
    <w:bookmarkStart w:name="z3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8"/>
    <w:p>
      <w:pPr>
        <w:spacing w:after="0"/>
        <w:ind w:left="0"/>
        <w:jc w:val="both"/>
      </w:pPr>
      <w:r>
        <w:drawing>
          <wp:inline distT="0" distB="0" distL="0" distR="0">
            <wp:extent cx="7810500" cy="5143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14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Расстояние до населенных пунктов:</w:t>
      </w:r>
    </w:p>
    <w:bookmarkEnd w:id="19"/>
    <w:bookmarkStart w:name="z3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Мамлютка – Белое – 12 км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Мамлютка – Покровка – 7 км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Мамлютка –Воскресеновка – 9 км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Мамлютка – Леденево – 28 км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Мамлютка – Токаревка – 31 км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Мамлютка – Новомихайловка -39 км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Мамлютка – Бексеит – 48 км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552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55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Схема перевозки детей, проживающих в селах Токаревка, Ново-Андреевка в коммунальное государственное учреждение "Новомихайловская средняя школа" коммунального государственного учреждения "Отдел образования Мамлютского района" коммунального государственного учреждения "Управление образования акимата Северо-Казахстанской области" (далее – КГУ "Новомихайловская средняя школа").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099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09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Схема перевозки детей, проживающих в селе Беловка в коммунальное государственное учреждение "Краснознаменская средняя школа" коммунального государственного учреждения "Отдел образования Мамлютского района" коммунального государственного учреждения "Управление образования акимата Северо-Казахстанской области" (далее – КГУ "Краснознаменская средняя школа").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854700" cy="8432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854700" cy="843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Утверждено постановлением акимата Мамлютского района Северо-Казахстанской области от 7 сентября 2015 года № 275 </w:t>
            </w:r>
          </w:p>
        </w:tc>
      </w:tr>
    </w:tbl>
    <w:bookmarkStart w:name="z4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перевозки в общеобразовательные школы детей, проживающих в отдаленных населенных пунктах Мамлютского района Северо-Казахстанской области</w:t>
      </w:r>
    </w:p>
    <w:bookmarkEnd w:id="21"/>
    <w:bookmarkStart w:name="z4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2"/>
    <w:p>
      <w:pPr>
        <w:spacing w:after="0"/>
        <w:ind w:left="0"/>
        <w:jc w:val="both"/>
      </w:pPr>
      <w:bookmarkStart w:name="z42" w:id="23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1. Настоящий Порядок перевозки в общеобразовательные школы детей, проживающих в отдаленных населенных пунктах Мамлютского района Северо-Казахстанской области (далее – Порядок),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3-1)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пункта 3 статьи 14 Закона Республики Казахстан от 4 июля 2003 года "Об автомобильном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транспорте" и используются следующие основные понятия: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перевозчик - физическое или юридическое лицо, владеющее транспортным средством на праве собственности или на иных законных основаниях, предоставляющее услуги по перевозке пассажиров, багажа, грузов и почтовых отправлений за плату или по найму и имеющее на это соответствующее разрешение, выданное в установленном порядке;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заказчик услуг по перевозке детей (далее - заказчик) - юридические или физические лица, ответственные за организацию специальных перевозок детей.</w:t>
      </w:r>
    </w:p>
    <w:bookmarkStart w:name="z4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Требования, предъявляемые к перевозчикам и автотранспортным средствам</w:t>
      </w:r>
    </w:p>
    <w:bookmarkEnd w:id="24"/>
    <w:p>
      <w:pPr>
        <w:spacing w:after="0"/>
        <w:ind w:left="0"/>
        <w:jc w:val="both"/>
      </w:pPr>
      <w:bookmarkStart w:name="z46" w:id="25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2. Перевозки детей осуществляются автобусами, микроавтобусами,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оборудованными в соответствии с требованиями настоящего Порядка и с предоставлением каждому ребенку отдельного места для сидения.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3. Перевозки детей могут быть организованы, если: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пропускная способность автомобильных дорог позволяет осуществлять регулярное движение автобусов;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состояние автомобильных дорог и их обустройство соответствуют требованиям безопасности дорожного движения.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4. К перевозкам детей допускаются перевозчики, имеющие: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1) документы, подтверждающие их квалификацию и профессиональную пригодность в соответствии с законодательством Республики Казахстан об автомобильном транспорте;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автотранспортные средства, пригодные к осуществлению соответствующего вида перевозок и отвечающие требованиям технических регламентов.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5. Для перевозки детей допускаются водители: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1) в возрасте не </w:t>
      </w:r>
      <w:r>
        <w:rPr>
          <w:rFonts w:ascii="Times New Roman"/>
          <w:b/>
          <w:i w:val="false"/>
          <w:color w:val="000000"/>
          <w:sz w:val="28"/>
        </w:rPr>
        <w:t>менее</w:t>
      </w:r>
      <w:r>
        <w:rPr>
          <w:rFonts w:ascii="Times New Roman"/>
          <w:b/>
          <w:i w:val="false"/>
          <w:color w:val="000000"/>
          <w:sz w:val="28"/>
        </w:rPr>
        <w:t xml:space="preserve"> двадцати пяти лет, имеющие водительское удостоверение соответствующей категории и стаж работы водителем не менее пяти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2) имеющие непрерывный стаж работы в качестве водителя автобуса не менее трех последних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3) не имевшие в течение последнего года грубых нарушений трудовой дисциплины и Правил дорожного движения,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/>
          <w:i w:val="false"/>
          <w:color w:val="000000"/>
          <w:sz w:val="28"/>
        </w:rPr>
        <w:t xml:space="preserve"> Правительства Республики Казахстан от 13 ноября 2014 года № 1196 "Об утверждении Правил дорожного движения, Основных положений по допуску транспортных средств к эксплуатации, перечня оперативных и специальных служб, транспорт которых подлежит оборудованию специальными световыми и звуковыми сигналами и окраске по специальным цветографическим схемам".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6. Техническое состояние, объемы и сроки проведения технического обслуживания, оборудование автобусов, выделяемых для перевозки детей, должны отвечать требованиям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 технической эксплуатации автотранспортных средств, утверждаемых уполномоченным органом, осуществляющим руководство в области автомобильного транспорта, согласно </w:t>
      </w:r>
      <w:r>
        <w:rPr>
          <w:rFonts w:ascii="Times New Roman"/>
          <w:b w:val="false"/>
          <w:i w:val="false"/>
          <w:color w:val="000000"/>
          <w:sz w:val="28"/>
        </w:rPr>
        <w:t>подпункта 23-10)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от 4 июля 2003 года "Об автомобильном транспорте"</w:t>
      </w:r>
      <w:r>
        <w:rPr>
          <w:rFonts w:ascii="Times New Roman"/>
          <w:b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Автобусы, предназначенные для перевозки детей имеют не менее двух дверей и документ, удостоверяющий соответствие (несоответствие) нормативным правовым актам в сфере санитарно-эпидемиологического благополучия населения, гигиеническим нормативам и (или) техническим регламентам объектов государственного санитарно-эпидемиологического надзора, а также и оборудованы: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квадратными опознавательными знаками "Перевозка детей", которые должны быть установлены спереди и сзади автобуса;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проблесковым маячком желтого цвета;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двумя легкосъемными огнетушителями емкостью не менее двух литров каждый (один – в кабине водителя, другой – в пассажирском салоне автобуса);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двумя аптечками первой помощи (автомобильными);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двумя противооткатными упорами;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знаком аварийной остановки.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7. Автобусы, микроавтобусы, используемые для перевозки детей, должны иметь: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1) двери пассажирского салона и аварийные люки, открывающиеся и закрывающиеся без каких-либо помех. Двери не должны иметь острых или далеко отстоящих от их поверхности выступов;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2) крыша, аварийные люки и окна, которые в закрытом состоянии полностью предотвращают попадание атмосферных осадков в кабину водителя и пассажирский салон;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3) прочно закрепленные поручни и сидения;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4) чистые и без порывов обшивки сидений и спинок кресел для пассажиров;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5) ровные, без выступающих или незакрепленных деталей, подножки и пол салона. Покрытие пола салона выполняется из сплошного материала без порывов;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6) прозрачные стекла окон, очищенные от пыли, грязи, краски и иных предметов, снижающих видимость через них;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7) пассажирский салон, отапливаемый в холодное и вентилируемый в жаркое время года, не загроможденный инструментом и запасными частями.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8. Эксплуатация автотранспортных средств допускается только при условии обязательного страхования гражданско-правовой ответственности их владельцев. Обязательному страхованию также подлежит гражданско-правовая ответственность перевозчика перед пассажирами за вред, причиненный жизни, здоровью и имуществу при совершении поездок на автотранспортных средствах, используемых для осуществления перевозок пассажиров и багажа.</w:t>
      </w:r>
    </w:p>
    <w:bookmarkStart w:name="z7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перевозок детей</w:t>
      </w:r>
    </w:p>
    <w:bookmarkEnd w:id="26"/>
    <w:p>
      <w:pPr>
        <w:spacing w:after="0"/>
        <w:ind w:left="0"/>
        <w:jc w:val="both"/>
      </w:pPr>
      <w:bookmarkStart w:name="z75" w:id="27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9. При организации перевозок в учебные заведения перевозчик совместно с местными исполнительными органами и администрацией учебных заведений, определяют маршруты и рациональные места посадки и высадки детей.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10. Площадки, отводимые для ожидающих автобус детей, должны быть достаточно большими, чтобы не допускать выхода детей на проезжую часть.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11. Заказчик перевозок детей в учебные заведения регулярно (не реже одного раза в месяц) проверяет состояние мест посадки и высадки детей.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12</w:t>
      </w:r>
      <w:r>
        <w:rPr>
          <w:rFonts w:ascii="Times New Roman"/>
          <w:b/>
          <w:i w:val="false"/>
          <w:color w:val="000000"/>
          <w:sz w:val="28"/>
        </w:rPr>
        <w:t>.</w:t>
      </w:r>
      <w:r>
        <w:rPr>
          <w:rFonts w:ascii="Times New Roman"/>
          <w:b/>
          <w:i w:val="false"/>
          <w:color w:val="000000"/>
          <w:sz w:val="28"/>
        </w:rPr>
        <w:t xml:space="preserve"> Если перевозки детей осуществляются в темное время суток, то площадки должны иметь искусственное освещение.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13. В осенне-зимний период времени площадки должны очищаться от снега, льда, грязи.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14. Водителю автобуса при перевозке детей не </w:t>
      </w:r>
      <w:r>
        <w:rPr>
          <w:rFonts w:ascii="Times New Roman"/>
          <w:b/>
          <w:i w:val="false"/>
          <w:color w:val="000000"/>
          <w:sz w:val="28"/>
        </w:rPr>
        <w:t>позволяется</w:t>
      </w:r>
      <w:r>
        <w:rPr>
          <w:rFonts w:ascii="Times New Roman"/>
          <w:b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следовать со скоростью более 60 км/час;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изменять маршрут следования;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перевозить в салоне автобуса, в котором находятся дети, любой груз, багаж или инвентарь, кроме ручной клади и личных вещей детей;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выходить из салона автобуса при наличии детей в автобусе, в том числе при посадке и высадке детей;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осуществлять движение автобуса задним ходом;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покидать свое место или оставлять транспортное средство, если им не приняты меры, исключающие самопроизвольное движение транспортного средства или использование его в отсутствие водителя.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15. На каждый автобус, осуществляющий перевозку детей, заказчик назначает ответственных лиц из числа сотрудников организации – заказчика или родителей, которые сопровождают детей до места их назначения (при осуществлении регулярных перевозок детей в школу, иные учебные заведения допускается назначать ответственными учащихся старших классов, прошедших специальный инструктаж для сопровождающих).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16. Назначенные заказчиком для сопровождения детей лица проходят специальный инструктаж по обеспечению безопасности перевозки детей автобусами.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17. Инструктаж проводит лицо, ответственное за обеспечение безопасности дорожного движения или эксплуатацию транспортных средств, принадлежащих перевозчику.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Отметки о проведении инструктажа и роспись лиц, прошедших инструктаж, фиксируются в специальном журнале учета инструктажей. Без прохождения сопровождающими инструктажа автобусы заказчику не предоставляются.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18. При проведении инструктажей детально описывается порядок: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подачи автобусов к месту посадки, правила посадки и высадки детей;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размещения в автобусе ручной клади и перевозки багажа;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поведения детей в местах сбора, посадки и высадки, при нахождении в салоне автобуса;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взаимодействия сопровождающего с водителем;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пользования оборудованием салона: вентиляционными люками, сигналами требования остановки, форточками;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контроля за детьми при остановках автобуса.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19. При проведении инструктажа дополнительно отражаются вопросы, связанные с чрезвычайными обстоятельствами (вынужденная остановка, поломка автобуса, ДТП, захват автобуса террористами),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порядок эвакуации пассажиров;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порядок использования аварийных выходов из автобуса и пользования устройствами приведения их в действие;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правила пользования огнетушителями, аптечкой первой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20. При массовых перевозках детей заказчик обеспечивает проведение медицинским работником инструктажа сопровождающих по вопросам оказания первой медицинской помощи.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