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175" w14:textId="58de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вместо выбывших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27 февраля 2015 года № 64. Зарегистрировано Департаментом юстиции Северо-Казахстанской области 11 марта 2015 года № 3152. Утратило силу постановлением акимата Тайыншинского района Северо-Казахстанской области от 2 ноября 2015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2.11.2015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460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вместо выбывших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помещение для проведения встреч с выборщиками всем кандидатам в акимы сельских округов вместо выбывших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27 февраля 2015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Места для размещения агитационных печатных материалов для всех кандидатов в акимы сельских округов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369"/>
        <w:gridCol w:w="9504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размещения печатных агитационных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центральной площади "Достык",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государственного коммунального казенного предприятия "Районный дом культуры" Тайыншинского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27 февраля 2015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Помещение для проведения встреч с выборщиками, предоставляемые на договорной основе всем кандидатам в акимы сельских округов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433"/>
        <w:gridCol w:w="8921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проведения встреч с выборщиками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государственного коммунального казенного предприятия "Районный дом культуры" Тайыншинского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