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bc2c" w14:textId="f1bb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Тайыншинского района от 21 января 2014 года № 3 "Об образовании избирательных участков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27 марта 2015 года № 10. Зарегистрировано Департаментом юстиции Северо-Казахстанской области 2 апреля 2015 года № 3191. Утратило силу решеним акима Тайыншинского района Северо-Казахстанской области от 16 октября 2015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Тайыншинского района Северо-Казахстанской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образовании избирательных участков Тайыншинского района" от 21 января 2014 года № 3 (зарегистрировано в Реестре государственной регистрации нормативных правовых актов под № 2553 от 13 февраля 2014 года, опубликовано 21 февраля 2014 года в районной газете "Тайынша таңы", 21 февраля 2014 года в районной газете "Тайыншинские вести")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избирательный участок № 470, село Котовское улица Центральная, контора товарищества с ограниченной ответственностью "Фирма Котовское СК" (по согласованию).".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