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df5" w14:textId="aed6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Тайыншинского района от 16 октября 2015 года № 43 "Об образовании избирательных участков на территории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23 ноября 2015 года № 54. Зарегистрировано Департаментом юстиции Северо-Казахстанской области 22 декабря 2015 года № 3508. Утратило силу решением акима Тайыншинского района Северо-Казахстанской области от 24 декабря 2018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Тайыншинского района Северо-Казахстанской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Тайыншинского района от 16 октября 2015 года № 43 "Об образовании избирательных участков на территории Тайыншинского района" (зарегистрировано в Реестре государственной регистрации нормативных правовых актов под № 3421 от 21 октября 2015 года, опубликовано в газетах "Тайынша таңы" от 23 октября 2015 года, от 13 ноября 2015 года, "Тайыншинские вести" от 23 октября 2015 года, от 13 ноября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"64) избирательный участок № 517: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 село Летовочное, улица Школьная 25, здание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 избирательного участка: село Летовочное;".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