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b568" w14:textId="c67b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Атыраусой области от 21 августа 2015 года № 261. Зарегистрировано Департаментом юстиции Атырауской области 23 сентября 2015 года № 3298. Утратило силу постановлением акимата Атырауской области от 25 декабря 2019 года № 304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акимата Атырауской области от 25.12.2019 № </w:t>
      </w:r>
      <w:r>
        <w:rPr>
          <w:rFonts w:ascii="Times New Roman"/>
          <w:b w:val="false"/>
          <w:i w:val="false"/>
          <w:color w:val="ff0000"/>
          <w:sz w:val="28"/>
        </w:rPr>
        <w:t>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Атырауской области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Утвердить:</w:t>
      </w:r>
      <w:r>
        <w:br/>
      </w:r>
      <w:r>
        <w:rPr>
          <w:rFonts w:ascii="Times New Roman"/>
          <w:b w:val="false"/>
          <w:i w:val="false"/>
          <w:color w:val="000000"/>
          <w:sz w:val="28"/>
        </w:rPr>
        <w:t xml:space="preserve">
      1) </w:t>
      </w:r>
      <w:r>
        <w:rPr>
          <w:rFonts w:ascii="Times New Roman"/>
          <w:b w:val="false"/>
          <w:i w:val="false"/>
          <w:color w:val="000000"/>
          <w:sz w:val="28"/>
        </w:rPr>
        <w:t xml:space="preserve"> регламент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xml:space="preserve">
      2) </w:t>
      </w:r>
      <w:r>
        <w:rPr>
          <w:rFonts w:ascii="Times New Roman"/>
          <w:b w:val="false"/>
          <w:i w:val="false"/>
          <w:color w:val="000000"/>
          <w:sz w:val="28"/>
        </w:rPr>
        <w:t xml:space="preserve"> регламент государственной услуги "Выдача разрешения на обучение в форме экстерната в организациях основного среднего, общего среднего образования"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xml:space="preserve">
      3) </w:t>
      </w:r>
      <w:r>
        <w:rPr>
          <w:rFonts w:ascii="Times New Roman"/>
          <w:b w:val="false"/>
          <w:i w:val="false"/>
          <w:color w:val="000000"/>
          <w:sz w:val="28"/>
        </w:rPr>
        <w:t xml:space="preserve"> регламент государственной услуги "Выдача дубликатов документов об основном среднем, общем среднем образовании"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xml:space="preserve">
      2. </w:t>
      </w:r>
      <w:r>
        <w:rPr>
          <w:rFonts w:ascii="Times New Roman"/>
          <w:b w:val="false"/>
          <w:i w:val="false"/>
          <w:color w:val="000000"/>
          <w:sz w:val="28"/>
        </w:rPr>
        <w:t xml:space="preserve"> Контроль за исполнением настоящего постановления возложить на Мукан Ш.Ж.– заместителя акима Атырауской области.</w:t>
      </w:r>
      <w:r>
        <w:br/>
      </w:r>
      <w:r>
        <w:rPr>
          <w:rFonts w:ascii="Times New Roman"/>
          <w:b w:val="false"/>
          <w:i w:val="false"/>
          <w:color w:val="000000"/>
          <w:sz w:val="28"/>
        </w:rPr>
        <w:t xml:space="preserve">
      3. </w:t>
      </w:r>
      <w:r>
        <w:rPr>
          <w:rFonts w:ascii="Times New Roman"/>
          <w:b w:val="false"/>
          <w:i w:val="false"/>
          <w:color w:val="000000"/>
          <w:sz w:val="28"/>
        </w:rPr>
        <w:t xml:space="preserve">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Измухамбетов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акимата Атырауской области от "21" августа 2015 года № 261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Атырауской области от "21" августа 2015 года № 261</w:t>
            </w:r>
          </w:p>
        </w:tc>
      </w:tr>
    </w:tbl>
    <w:bookmarkStart w:name="z14" w:id="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bookmarkEnd w:id="1"/>
    <w:bookmarkStart w:name="z15" w:id="2"/>
    <w:p>
      <w:pPr>
        <w:spacing w:after="0"/>
        <w:ind w:left="0"/>
        <w:jc w:val="left"/>
      </w:pPr>
      <w:r>
        <w:rPr>
          <w:rFonts w:ascii="Times New Roman"/>
          <w:b/>
          <w:i w:val="false"/>
          <w:color w:val="000000"/>
        </w:rPr>
        <w:t xml:space="preserve"> 1. Общие положения</w:t>
      </w:r>
    </w:p>
    <w:bookmarkEnd w:id="2"/>
    <w:bookmarkStart w:name="z16" w:id="3"/>
    <w:p>
      <w:pPr>
        <w:spacing w:after="0"/>
        <w:ind w:left="0"/>
        <w:jc w:val="both"/>
      </w:pPr>
      <w:r>
        <w:rPr>
          <w:rFonts w:ascii="Times New Roman"/>
          <w:b w:val="false"/>
          <w:i w:val="false"/>
          <w:color w:val="000000"/>
          <w:sz w:val="28"/>
        </w:rPr>
        <w:t>
      1.  Государственная услуга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(далее – государственная услуга) оказывается организациями начального, основного среднего и общего среднего образования Атырауской области (далее - услугодатель).</w:t>
      </w:r>
    </w:p>
    <w:bookmarkEnd w:id="3"/>
    <w:bookmarkStart w:name="z17" w:id="4"/>
    <w:p>
      <w:pPr>
        <w:spacing w:after="0"/>
        <w:ind w:left="0"/>
        <w:jc w:val="both"/>
      </w:pPr>
      <w:r>
        <w:rPr>
          <w:rFonts w:ascii="Times New Roman"/>
          <w:b w:val="false"/>
          <w:i w:val="false"/>
          <w:color w:val="000000"/>
          <w:sz w:val="28"/>
        </w:rPr>
        <w:t>
      Прием заявления и выдача документов результата оказания государственной услуги осуществляется через:</w:t>
      </w:r>
    </w:p>
    <w:bookmarkEnd w:id="4"/>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канцелярию услугодателя;</w:t>
      </w:r>
      <w:r>
        <w:br/>
      </w:r>
      <w:r>
        <w:rPr>
          <w:rFonts w:ascii="Times New Roman"/>
          <w:b w:val="false"/>
          <w:i w:val="false"/>
          <w:color w:val="000000"/>
          <w:sz w:val="28"/>
        </w:rPr>
        <w:t xml:space="preserve">
      2) </w:t>
      </w:r>
      <w:r>
        <w:rPr>
          <w:rFonts w:ascii="Times New Roman"/>
          <w:b w:val="false"/>
          <w:i w:val="false"/>
          <w:color w:val="000000"/>
          <w:sz w:val="28"/>
        </w:rPr>
        <w:t xml:space="preserve"> веб-портал "электронного правительства": www.egov.kz (далее-портал).</w:t>
      </w:r>
      <w:r>
        <w:br/>
      </w:r>
      <w:r>
        <w:rPr>
          <w:rFonts w:ascii="Times New Roman"/>
          <w:b w:val="false"/>
          <w:i w:val="false"/>
          <w:color w:val="000000"/>
          <w:sz w:val="28"/>
        </w:rPr>
        <w:t xml:space="preserve">
      2. </w:t>
      </w:r>
      <w:r>
        <w:rPr>
          <w:rFonts w:ascii="Times New Roman"/>
          <w:b w:val="false"/>
          <w:i w:val="false"/>
          <w:color w:val="000000"/>
          <w:sz w:val="28"/>
        </w:rPr>
        <w:t xml:space="preserve"> Форма оказания государственной услуги: электронная, бумажная.</w:t>
      </w:r>
      <w:r>
        <w:br/>
      </w:r>
      <w:r>
        <w:rPr>
          <w:rFonts w:ascii="Times New Roman"/>
          <w:b w:val="false"/>
          <w:i w:val="false"/>
          <w:color w:val="000000"/>
          <w:sz w:val="28"/>
        </w:rPr>
        <w:t xml:space="preserve">
      3. </w:t>
      </w:r>
      <w:r>
        <w:rPr>
          <w:rFonts w:ascii="Times New Roman"/>
          <w:b w:val="false"/>
          <w:i w:val="false"/>
          <w:color w:val="000000"/>
          <w:sz w:val="28"/>
        </w:rPr>
        <w:t xml:space="preserve"> Результат оказания государственной услуги: расписка о приеме документов и приказ о зачислении в организацию начального, основного среднего, общего среднего образования на начало учебного года. </w:t>
      </w:r>
      <w:r>
        <w:br/>
      </w:r>
      <w:r>
        <w:rPr>
          <w:rFonts w:ascii="Times New Roman"/>
          <w:b w:val="false"/>
          <w:i w:val="false"/>
          <w:color w:val="000000"/>
          <w:sz w:val="28"/>
        </w:rPr>
        <w:t>
</w:t>
      </w:r>
    </w:p>
    <w:bookmarkStart w:name="z22" w:id="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бумажная.</w:t>
      </w:r>
    </w:p>
    <w:bookmarkEnd w:id="5"/>
    <w:bookmarkStart w:name="z23" w:id="6"/>
    <w:p>
      <w:pPr>
        <w:spacing w:after="0"/>
        <w:ind w:left="0"/>
        <w:jc w:val="both"/>
      </w:pPr>
      <w:r>
        <w:rPr>
          <w:rFonts w:ascii="Times New Roman"/>
          <w:b w:val="false"/>
          <w:i w:val="false"/>
          <w:color w:val="000000"/>
          <w:sz w:val="28"/>
        </w:rPr>
        <w:t>
      При обращении к услугодателю за результатом оказания государственной услуги на бумажном носителе результат оформляется на бумажном носителе.</w:t>
      </w:r>
    </w:p>
    <w:bookmarkEnd w:id="6"/>
    <w:bookmarkStart w:name="z24" w:id="7"/>
    <w:p>
      <w:pPr>
        <w:spacing w:after="0"/>
        <w:ind w:left="0"/>
        <w:jc w:val="both"/>
      </w:pPr>
      <w:r>
        <w:rPr>
          <w:rFonts w:ascii="Times New Roman"/>
          <w:b w:val="false"/>
          <w:i w:val="false"/>
          <w:color w:val="000000"/>
          <w:sz w:val="28"/>
        </w:rPr>
        <w:t>
      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услугодателя.</w:t>
      </w:r>
    </w:p>
    <w:bookmarkEnd w:id="7"/>
    <w:bookmarkStart w:name="z25" w:id="8"/>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8"/>
    <w:bookmarkStart w:name="z27" w:id="9"/>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Стандарту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утвержденного приказом Министра образования Республики Казахстан от 8 апреля 2015 года №179 "Об утверждении стандартов государственных услуг в сфере среднего образования, оказываемых местными исполнительными органами" (далее - Стандарт) (зарегистрировано в реестре государственной регистрации нормативных правовых актов № 11057) либо заявление одного из родителей (или иных законных представителей) услугополучателя в форме электронного документа, подписанного ЭЦП его представителя, с указанием фактического места жительства услугополучателя.</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акимата Атырауской области от 01.08.2016 № </w:t>
      </w:r>
      <w:r>
        <w:rPr>
          <w:rFonts w:ascii="Times New Roman"/>
          <w:b w:val="false"/>
          <w:i w:val="false"/>
          <w:color w:val="000000"/>
          <w:sz w:val="28"/>
        </w:rPr>
        <w:t>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5. </w:t>
      </w:r>
      <w:r>
        <w:rPr>
          <w:rFonts w:ascii="Times New Roman"/>
          <w:b w:val="false"/>
          <w:i w:val="false"/>
          <w:color w:val="000000"/>
          <w:sz w:val="28"/>
        </w:rPr>
        <w:t xml:space="preserve"> Содержание каждой процедуры (действия), входящей в состав процесса оказания государственной услуги, длительность его выполнения: </w:t>
      </w:r>
      <w:r>
        <w:br/>
      </w:r>
      <w:r>
        <w:rPr>
          <w:rFonts w:ascii="Times New Roman"/>
          <w:b w:val="false"/>
          <w:i w:val="false"/>
          <w:color w:val="000000"/>
          <w:sz w:val="28"/>
        </w:rPr>
        <w:t xml:space="preserve">
      1) </w:t>
      </w:r>
      <w:r>
        <w:rPr>
          <w:rFonts w:ascii="Times New Roman"/>
          <w:b w:val="false"/>
          <w:i w:val="false"/>
          <w:color w:val="000000"/>
          <w:sz w:val="28"/>
        </w:rPr>
        <w:t xml:space="preserve"> работник канцелярии услугодателя принимает документы. Если документы соответствуют указанным требованиям, то выдается расписка (15 (пятнадцать) минут) и передает материалы руководителю услугодателя;</w:t>
      </w:r>
    </w:p>
    <w:bookmarkEnd w:id="9"/>
    <w:bookmarkStart w:name="z29" w:id="10"/>
    <w:p>
      <w:pPr>
        <w:spacing w:after="0"/>
        <w:ind w:left="0"/>
        <w:jc w:val="both"/>
      </w:pPr>
      <w:r>
        <w:rPr>
          <w:rFonts w:ascii="Times New Roman"/>
          <w:b w:val="false"/>
          <w:i w:val="false"/>
          <w:color w:val="000000"/>
          <w:sz w:val="28"/>
        </w:rPr>
        <w:t>
      Если документы не соответствуют указанным требованиям, то работник канцелярии услугодателя возвращает документы услугополучателю либо через портал ( 15 (пятнадцать) минут);</w:t>
      </w:r>
    </w:p>
    <w:bookmarkEnd w:id="10"/>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руководитель услугодателя ознакамливается с документами и передает ответственному исполнителю (не более 1 (одного) дня); </w:t>
      </w:r>
      <w:r>
        <w:br/>
      </w:r>
      <w:r>
        <w:rPr>
          <w:rFonts w:ascii="Times New Roman"/>
          <w:b w:val="false"/>
          <w:i w:val="false"/>
          <w:color w:val="000000"/>
          <w:sz w:val="28"/>
        </w:rPr>
        <w:t xml:space="preserve">
      3) </w:t>
      </w:r>
      <w:r>
        <w:rPr>
          <w:rFonts w:ascii="Times New Roman"/>
          <w:b w:val="false"/>
          <w:i w:val="false"/>
          <w:color w:val="000000"/>
          <w:sz w:val="28"/>
        </w:rPr>
        <w:t xml:space="preserve"> ответственный исполнитель услугодателя изучает документы, подготавливает проект приказа руководителя организации образования (не более 2 (двух) дней);</w:t>
      </w:r>
      <w:r>
        <w:br/>
      </w:r>
      <w:r>
        <w:rPr>
          <w:rFonts w:ascii="Times New Roman"/>
          <w:b w:val="false"/>
          <w:i w:val="false"/>
          <w:color w:val="000000"/>
          <w:sz w:val="28"/>
        </w:rPr>
        <w:t xml:space="preserve">
      4) </w:t>
      </w:r>
      <w:r>
        <w:rPr>
          <w:rFonts w:ascii="Times New Roman"/>
          <w:b w:val="false"/>
          <w:i w:val="false"/>
          <w:color w:val="000000"/>
          <w:sz w:val="28"/>
        </w:rPr>
        <w:t xml:space="preserve"> руководитель услугодателя подписывает приказ о зачислении в организацию начального, основного среднего, общего среднего образования на начало учебного года и передает в канцелярию услугодателя (не более 1 (одного) дня);</w:t>
      </w:r>
      <w:r>
        <w:br/>
      </w:r>
      <w:r>
        <w:rPr>
          <w:rFonts w:ascii="Times New Roman"/>
          <w:b w:val="false"/>
          <w:i w:val="false"/>
          <w:color w:val="000000"/>
          <w:sz w:val="28"/>
        </w:rPr>
        <w:t xml:space="preserve">
      5) </w:t>
      </w:r>
      <w:r>
        <w:rPr>
          <w:rFonts w:ascii="Times New Roman"/>
          <w:b w:val="false"/>
          <w:i w:val="false"/>
          <w:color w:val="000000"/>
          <w:sz w:val="28"/>
        </w:rPr>
        <w:t xml:space="preserve"> работник канцелярии услугодателя регистрирует и передает результат государственной услуги услугополучателю либо через портал (не более 1 (одного) дня).</w:t>
      </w:r>
      <w:r>
        <w:br/>
      </w:r>
      <w:r>
        <w:rPr>
          <w:rFonts w:ascii="Times New Roman"/>
          <w:b w:val="false"/>
          <w:i w:val="false"/>
          <w:color w:val="000000"/>
          <w:sz w:val="28"/>
        </w:rPr>
        <w:t>
</w:t>
      </w:r>
    </w:p>
    <w:bookmarkStart w:name="z34" w:id="11"/>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1"/>
    <w:bookmarkStart w:name="z35" w:id="12"/>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1) </w:t>
      </w:r>
      <w:r>
        <w:rPr>
          <w:rFonts w:ascii="Times New Roman"/>
          <w:b w:val="false"/>
          <w:i w:val="false"/>
          <w:color w:val="000000"/>
          <w:sz w:val="28"/>
        </w:rPr>
        <w:t xml:space="preserve"> работник канцелярии услугодателя;</w:t>
      </w:r>
      <w:r>
        <w:br/>
      </w:r>
      <w:r>
        <w:rPr>
          <w:rFonts w:ascii="Times New Roman"/>
          <w:b w:val="false"/>
          <w:i w:val="false"/>
          <w:color w:val="000000"/>
          <w:sz w:val="28"/>
        </w:rPr>
        <w:t xml:space="preserve">
      2) </w:t>
      </w:r>
      <w:r>
        <w:rPr>
          <w:rFonts w:ascii="Times New Roman"/>
          <w:b w:val="false"/>
          <w:i w:val="false"/>
          <w:color w:val="000000"/>
          <w:sz w:val="28"/>
        </w:rPr>
        <w:t xml:space="preserve"> руководитель услугодателя;</w:t>
      </w:r>
      <w:r>
        <w:br/>
      </w:r>
      <w:r>
        <w:rPr>
          <w:rFonts w:ascii="Times New Roman"/>
          <w:b w:val="false"/>
          <w:i w:val="false"/>
          <w:color w:val="000000"/>
          <w:sz w:val="28"/>
        </w:rPr>
        <w:t xml:space="preserve">
      3) </w:t>
      </w:r>
      <w:r>
        <w:rPr>
          <w:rFonts w:ascii="Times New Roman"/>
          <w:b w:val="false"/>
          <w:i w:val="false"/>
          <w:color w:val="000000"/>
          <w:sz w:val="28"/>
        </w:rPr>
        <w:t xml:space="preserve"> ответственный исполнитель услугодателя;</w:t>
      </w:r>
      <w:r>
        <w:br/>
      </w:r>
      <w:r>
        <w:rPr>
          <w:rFonts w:ascii="Times New Roman"/>
          <w:b w:val="false"/>
          <w:i w:val="false"/>
          <w:color w:val="000000"/>
          <w:sz w:val="28"/>
        </w:rPr>
        <w:t xml:space="preserve">
      7. </w:t>
      </w:r>
      <w:r>
        <w:rPr>
          <w:rFonts w:ascii="Times New Roman"/>
          <w:b w:val="false"/>
          <w:i w:val="false"/>
          <w:color w:val="000000"/>
          <w:sz w:val="28"/>
        </w:rPr>
        <w:t xml:space="preserve">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приведены в </w:t>
      </w:r>
      <w:r>
        <w:rPr>
          <w:rFonts w:ascii="Times New Roman"/>
          <w:b w:val="false"/>
          <w:i w:val="false"/>
          <w:color w:val="000000"/>
          <w:sz w:val="28"/>
        </w:rPr>
        <w:t>приложении 1</w:t>
      </w:r>
      <w:r>
        <w:rPr>
          <w:rFonts w:ascii="Times New Roman"/>
          <w:b w:val="false"/>
          <w:i w:val="false"/>
          <w:color w:val="000000"/>
          <w:sz w:val="28"/>
        </w:rPr>
        <w:t xml:space="preserve"> справочник бизнес-процессов оказания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12"/>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Start w:name="z41" w:id="1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раздела 4 – в редакции постановления акимата Атырауской области от 01.08.2016 № </w:t>
      </w:r>
      <w:r>
        <w:rPr>
          <w:rFonts w:ascii="Times New Roman"/>
          <w:b w:val="false"/>
          <w:i w:val="false"/>
          <w:color w:val="000000"/>
          <w:sz w:val="28"/>
        </w:rPr>
        <w:t>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8. </w:t>
      </w:r>
      <w:r>
        <w:rPr>
          <w:rFonts w:ascii="Times New Roman"/>
          <w:b w:val="false"/>
          <w:i w:val="false"/>
          <w:color w:val="000000"/>
          <w:sz w:val="28"/>
        </w:rPr>
        <w:t xml:space="preserve">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(диаграмма функционального взаимодействия при оказании государственной услуги через портал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xml:space="preserve">
      1) </w:t>
      </w:r>
      <w:r>
        <w:rPr>
          <w:rFonts w:ascii="Times New Roman"/>
          <w:b w:val="false"/>
          <w:i w:val="false"/>
          <w:color w:val="000000"/>
          <w:sz w:val="28"/>
        </w:rPr>
        <w:t xml:space="preserve"> услугополучатель осуществляет регистрацию на портале с помощью индивидуального идентификационного номера (далее – ИИН), а также пароля (осуществляется для незарегистрированных услугополучателей на портале);</w:t>
      </w:r>
      <w:r>
        <w:br/>
      </w:r>
      <w:r>
        <w:rPr>
          <w:rFonts w:ascii="Times New Roman"/>
          <w:b w:val="false"/>
          <w:i w:val="false"/>
          <w:color w:val="000000"/>
          <w:sz w:val="28"/>
        </w:rPr>
        <w:t xml:space="preserve">
      2) </w:t>
      </w:r>
      <w:r>
        <w:rPr>
          <w:rFonts w:ascii="Times New Roman"/>
          <w:b w:val="false"/>
          <w:i w:val="false"/>
          <w:color w:val="000000"/>
          <w:sz w:val="28"/>
        </w:rPr>
        <w:t xml:space="preserve"> процесс 1 – процесс ввода услугополучателем ИИН и пароля (процесс авторизации) на портале для получения государственной услуги;</w:t>
      </w:r>
      <w:r>
        <w:br/>
      </w:r>
      <w:r>
        <w:rPr>
          <w:rFonts w:ascii="Times New Roman"/>
          <w:b w:val="false"/>
          <w:i w:val="false"/>
          <w:color w:val="000000"/>
          <w:sz w:val="28"/>
        </w:rPr>
        <w:t xml:space="preserve">
      3) </w:t>
      </w:r>
      <w:r>
        <w:rPr>
          <w:rFonts w:ascii="Times New Roman"/>
          <w:b w:val="false"/>
          <w:i w:val="false"/>
          <w:color w:val="000000"/>
          <w:sz w:val="28"/>
        </w:rPr>
        <w:t xml:space="preserve"> условие 1 – проверка на портале подлинности данных о зарегистрированном услугополучателе через ИИН и пароль;</w:t>
      </w:r>
      <w:r>
        <w:br/>
      </w:r>
      <w:r>
        <w:rPr>
          <w:rFonts w:ascii="Times New Roman"/>
          <w:b w:val="false"/>
          <w:i w:val="false"/>
          <w:color w:val="000000"/>
          <w:sz w:val="28"/>
        </w:rPr>
        <w:t xml:space="preserve">
      4) </w:t>
      </w:r>
      <w:r>
        <w:rPr>
          <w:rFonts w:ascii="Times New Roman"/>
          <w:b w:val="false"/>
          <w:i w:val="false"/>
          <w:color w:val="000000"/>
          <w:sz w:val="28"/>
        </w:rPr>
        <w:t xml:space="preserve"> процесс 2 – формирование порталом сообщения об отказе в авторизации в связи с имеющимися нарушениями в данных услугополучателя;</w:t>
      </w:r>
      <w:r>
        <w:br/>
      </w:r>
      <w:r>
        <w:rPr>
          <w:rFonts w:ascii="Times New Roman"/>
          <w:b w:val="false"/>
          <w:i w:val="false"/>
          <w:color w:val="000000"/>
          <w:sz w:val="28"/>
        </w:rPr>
        <w:t xml:space="preserve">
      5) </w:t>
      </w:r>
      <w:r>
        <w:rPr>
          <w:rFonts w:ascii="Times New Roman"/>
          <w:b w:val="false"/>
          <w:i w:val="false"/>
          <w:color w:val="000000"/>
          <w:sz w:val="28"/>
        </w:rPr>
        <w:t xml:space="preserve"> процесс 3 – выбор услугополучателем государственной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xml:space="preserve">,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ЭЦП для удостоверения (подписания) запроса; </w:t>
      </w:r>
      <w:r>
        <w:br/>
      </w:r>
      <w:r>
        <w:rPr>
          <w:rFonts w:ascii="Times New Roman"/>
          <w:b w:val="false"/>
          <w:i w:val="false"/>
          <w:color w:val="000000"/>
          <w:sz w:val="28"/>
        </w:rPr>
        <w:t xml:space="preserve">
      6) </w:t>
      </w:r>
      <w:r>
        <w:rPr>
          <w:rFonts w:ascii="Times New Roman"/>
          <w:b w:val="false"/>
          <w:i w:val="false"/>
          <w:color w:val="000000"/>
          <w:sz w:val="28"/>
        </w:rPr>
        <w:t xml:space="preserve">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 указанным в запросе и ИИН указанным в регистрационном свидетельстве ЭЦП);</w:t>
      </w:r>
      <w:r>
        <w:br/>
      </w:r>
      <w:r>
        <w:rPr>
          <w:rFonts w:ascii="Times New Roman"/>
          <w:b w:val="false"/>
          <w:i w:val="false"/>
          <w:color w:val="000000"/>
          <w:sz w:val="28"/>
        </w:rPr>
        <w:t xml:space="preserve">
      7) </w:t>
      </w:r>
      <w:r>
        <w:rPr>
          <w:rFonts w:ascii="Times New Roman"/>
          <w:b w:val="false"/>
          <w:i w:val="false"/>
          <w:color w:val="000000"/>
          <w:sz w:val="28"/>
        </w:rPr>
        <w:t xml:space="preserve"> процесс 4 – формирование сообщения об отказе в запрашиваемой услуге в связи с не подтверждением подлинности ЭЦП услугополучателя;</w:t>
      </w:r>
      <w:r>
        <w:br/>
      </w:r>
      <w:r>
        <w:rPr>
          <w:rFonts w:ascii="Times New Roman"/>
          <w:b w:val="false"/>
          <w:i w:val="false"/>
          <w:color w:val="000000"/>
          <w:sz w:val="28"/>
        </w:rPr>
        <w:t xml:space="preserve">
      8) </w:t>
      </w:r>
      <w:r>
        <w:rPr>
          <w:rFonts w:ascii="Times New Roman"/>
          <w:b w:val="false"/>
          <w:i w:val="false"/>
          <w:color w:val="000000"/>
          <w:sz w:val="28"/>
        </w:rPr>
        <w:t xml:space="preserve"> 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(далее-ШЭП) в информационную систему для обработки запроса услугодателем;</w:t>
      </w:r>
      <w:r>
        <w:br/>
      </w:r>
      <w:r>
        <w:rPr>
          <w:rFonts w:ascii="Times New Roman"/>
          <w:b w:val="false"/>
          <w:i w:val="false"/>
          <w:color w:val="000000"/>
          <w:sz w:val="28"/>
        </w:rPr>
        <w:t xml:space="preserve">
      9) </w:t>
      </w:r>
      <w:r>
        <w:rPr>
          <w:rFonts w:ascii="Times New Roman"/>
          <w:b w:val="false"/>
          <w:i w:val="false"/>
          <w:color w:val="000000"/>
          <w:sz w:val="28"/>
        </w:rPr>
        <w:t xml:space="preserve"> условие 3 – проверка услугодателем соответствия приложенных услугополучателем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основаниям для оказания государственной услуги;</w:t>
      </w:r>
      <w:r>
        <w:br/>
      </w:r>
      <w:r>
        <w:rPr>
          <w:rFonts w:ascii="Times New Roman"/>
          <w:b w:val="false"/>
          <w:i w:val="false"/>
          <w:color w:val="000000"/>
          <w:sz w:val="28"/>
        </w:rPr>
        <w:t xml:space="preserve">
      10) </w:t>
      </w:r>
      <w:r>
        <w:rPr>
          <w:rFonts w:ascii="Times New Roman"/>
          <w:b w:val="false"/>
          <w:i w:val="false"/>
          <w:color w:val="000000"/>
          <w:sz w:val="28"/>
        </w:rPr>
        <w:t xml:space="preserve"> процесс 6 - формирование сообщения об отказе в запрашиваемой услуге в связи с имеющимися нарушениями в документах услугополучателя;</w:t>
      </w:r>
      <w:r>
        <w:br/>
      </w:r>
      <w:r>
        <w:rPr>
          <w:rFonts w:ascii="Times New Roman"/>
          <w:b w:val="false"/>
          <w:i w:val="false"/>
          <w:color w:val="000000"/>
          <w:sz w:val="28"/>
        </w:rPr>
        <w:t xml:space="preserve">
      11) </w:t>
      </w:r>
      <w:r>
        <w:rPr>
          <w:rFonts w:ascii="Times New Roman"/>
          <w:b w:val="false"/>
          <w:i w:val="false"/>
          <w:color w:val="000000"/>
          <w:sz w:val="28"/>
        </w:rPr>
        <w:t xml:space="preserve"> процесс 7 – получение услугополучателем результата государстенной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сформированной порталом. Результат оказания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tc>
      </w:tr>
    </w:tbl>
    <w:bookmarkStart w:name="z54" w:id="14"/>
    <w:p>
      <w:pPr>
        <w:spacing w:after="0"/>
        <w:ind w:left="0"/>
        <w:jc w:val="left"/>
      </w:pPr>
      <w:r>
        <w:rPr>
          <w:rFonts w:ascii="Times New Roman"/>
          <w:b/>
          <w:i w:val="false"/>
          <w:color w:val="000000"/>
        </w:rPr>
        <w:t xml:space="preserve">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14"/>
    <w:bookmarkStart w:name="z55" w:id="15"/>
    <w:p>
      <w:pPr>
        <w:spacing w:after="0"/>
        <w:ind w:left="0"/>
        <w:jc w:val="left"/>
      </w:pPr>
    </w:p>
    <w:bookmarkEnd w:id="15"/>
    <w:p>
      <w:pPr>
        <w:spacing w:after="0"/>
        <w:ind w:left="0"/>
        <w:jc w:val="both"/>
      </w:pPr>
      <w:r>
        <w:drawing>
          <wp:inline distT="0" distB="0" distL="0" distR="0">
            <wp:extent cx="77978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97800" cy="6527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tc>
      </w:tr>
    </w:tbl>
    <w:bookmarkStart w:name="z57" w:id="16"/>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bookmarkEnd w:id="16"/>
    <w:bookmarkStart w:name="z58" w:id="17"/>
    <w:p>
      <w:pPr>
        <w:spacing w:after="0"/>
        <w:ind w:left="0"/>
        <w:jc w:val="left"/>
      </w:pPr>
    </w:p>
    <w:bookmarkEnd w:id="17"/>
    <w:p>
      <w:pPr>
        <w:spacing w:after="0"/>
        <w:ind w:left="0"/>
        <w:jc w:val="both"/>
      </w:pPr>
      <w:r>
        <w:drawing>
          <wp:inline distT="0" distB="0" distL="0" distR="0">
            <wp:extent cx="6858000" cy="840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58000" cy="8407400"/>
                    </a:xfrm>
                    <a:prstGeom prst="rect">
                      <a:avLst/>
                    </a:prstGeom>
                  </pic:spPr>
                </pic:pic>
              </a:graphicData>
            </a:graphic>
          </wp:inline>
        </w:drawing>
      </w:r>
    </w:p>
    <w:p>
      <w:pPr>
        <w:spacing w:after="0"/>
        <w:ind w:left="0"/>
        <w:jc w:val="left"/>
      </w:pPr>
      <w:r>
        <w:br/>
      </w:r>
    </w:p>
    <w:bookmarkStart w:name="z59" w:id="18"/>
    <w:p>
      <w:pPr>
        <w:spacing w:after="0"/>
        <w:ind w:left="0"/>
        <w:jc w:val="left"/>
      </w:pPr>
    </w:p>
    <w:bookmarkEnd w:id="18"/>
    <w:p>
      <w:pPr>
        <w:spacing w:after="0"/>
        <w:ind w:left="0"/>
        <w:jc w:val="both"/>
      </w:pPr>
      <w:r>
        <w:drawing>
          <wp:inline distT="0" distB="0" distL="0" distR="0">
            <wp:extent cx="74549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54900" cy="2679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регламенту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tc>
      </w:tr>
    </w:tbl>
    <w:bookmarkStart w:name="z61" w:id="19"/>
    <w:p>
      <w:pPr>
        <w:spacing w:after="0"/>
        <w:ind w:left="0"/>
        <w:jc w:val="left"/>
      </w:pPr>
      <w:r>
        <w:rPr>
          <w:rFonts w:ascii="Times New Roman"/>
          <w:b/>
          <w:i w:val="false"/>
          <w:color w:val="000000"/>
        </w:rPr>
        <w:t xml:space="preserve"> Диаграмма функционального взаимодействия при оказании государственной услуги через портал</w:t>
      </w:r>
    </w:p>
    <w:bookmarkEnd w:id="19"/>
    <w:bookmarkStart w:name="z62" w:id="20"/>
    <w:p>
      <w:pPr>
        <w:spacing w:after="0"/>
        <w:ind w:left="0"/>
        <w:jc w:val="left"/>
      </w:pPr>
    </w:p>
    <w:bookmarkEnd w:id="20"/>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86200"/>
                    </a:xfrm>
                    <a:prstGeom prst="rect">
                      <a:avLst/>
                    </a:prstGeom>
                  </pic:spPr>
                </pic:pic>
              </a:graphicData>
            </a:graphic>
          </wp:inline>
        </w:drawing>
      </w:r>
    </w:p>
    <w:p>
      <w:pPr>
        <w:spacing w:after="0"/>
        <w:ind w:left="0"/>
        <w:jc w:val="left"/>
      </w:pPr>
      <w:r>
        <w:br/>
      </w:r>
    </w:p>
    <w:bookmarkStart w:name="z63" w:id="21"/>
    <w:p>
      <w:pPr>
        <w:spacing w:after="0"/>
        <w:ind w:left="0"/>
        <w:jc w:val="left"/>
      </w:pPr>
      <w:r>
        <w:rPr>
          <w:rFonts w:ascii="Times New Roman"/>
          <w:b/>
          <w:i w:val="false"/>
          <w:color w:val="000000"/>
        </w:rPr>
        <w:t xml:space="preserve"> Таблица. Условные обозначения</w:t>
      </w:r>
    </w:p>
    <w:bookmarkEnd w:id="21"/>
    <w:bookmarkStart w:name="z64" w:id="22"/>
    <w:p>
      <w:pPr>
        <w:spacing w:after="0"/>
        <w:ind w:left="0"/>
        <w:jc w:val="left"/>
      </w:pPr>
    </w:p>
    <w:bookmarkEnd w:id="22"/>
    <w:p>
      <w:pPr>
        <w:spacing w:after="0"/>
        <w:ind w:left="0"/>
        <w:jc w:val="both"/>
      </w:pPr>
      <w:r>
        <w:drawing>
          <wp:inline distT="0" distB="0" distL="0" distR="0">
            <wp:extent cx="7810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819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акимата Атырауской области от "21" августа 2015 года № 261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Атырауской области от "21" августа 2015 года № 261</w:t>
            </w:r>
          </w:p>
        </w:tc>
      </w:tr>
    </w:tbl>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разрешения на обучение в форме экстерната в организациях основного среднего, общего среднего образования"</w:t>
      </w:r>
    </w:p>
    <w:p>
      <w:pPr>
        <w:spacing w:after="0"/>
        <w:ind w:left="0"/>
        <w:jc w:val="both"/>
      </w:pPr>
      <w:r>
        <w:rPr>
          <w:rFonts w:ascii="Times New Roman"/>
          <w:b w:val="false"/>
          <w:i w:val="false"/>
          <w:color w:val="ff0000"/>
          <w:sz w:val="28"/>
        </w:rPr>
        <w:t xml:space="preserve">
      Сноска. По всему тексту регламента слова "ЦОН", "ЦОНа", заменены словами "Государственная корпорация", "Государственной корпорации", "Государственную корпорацию" постановлением акимата Атырауской области от 01.08.2016 № </w:t>
      </w:r>
      <w:r>
        <w:rPr>
          <w:rFonts w:ascii="Times New Roman"/>
          <w:b w:val="false"/>
          <w:i w:val="false"/>
          <w:color w:val="ff0000"/>
          <w:sz w:val="28"/>
        </w:rPr>
        <w:t>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 w:id="23"/>
    <w:p>
      <w:pPr>
        <w:spacing w:after="0"/>
        <w:ind w:left="0"/>
        <w:jc w:val="left"/>
      </w:pPr>
      <w:r>
        <w:rPr>
          <w:rFonts w:ascii="Times New Roman"/>
          <w:b/>
          <w:i w:val="false"/>
          <w:color w:val="000000"/>
        </w:rPr>
        <w:t xml:space="preserve"> 1. Общие положения</w:t>
      </w:r>
    </w:p>
    <w:bookmarkEnd w:id="23"/>
    <w:bookmarkStart w:name="z69" w:id="24"/>
    <w:p>
      <w:pPr>
        <w:spacing w:after="0"/>
        <w:ind w:left="0"/>
        <w:jc w:val="both"/>
      </w:pPr>
      <w:r>
        <w:rPr>
          <w:rFonts w:ascii="Times New Roman"/>
          <w:b w:val="false"/>
          <w:i w:val="false"/>
          <w:color w:val="000000"/>
          <w:sz w:val="28"/>
        </w:rPr>
        <w:t>
      1.  Государственная услуга "Выдача разрешения на обучение в форме экстерната в организациях основного среднего, общего среднего образования" (далее – государственная услуга) оказывается местными исполнительными органами района (далее – услугодатель).</w:t>
      </w:r>
    </w:p>
    <w:bookmarkEnd w:id="24"/>
    <w:bookmarkStart w:name="z70" w:id="25"/>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через:</w:t>
      </w:r>
    </w:p>
    <w:bookmarkEnd w:id="25"/>
    <w:p>
      <w:pPr>
        <w:spacing w:after="0"/>
        <w:ind w:left="0"/>
        <w:jc w:val="both"/>
      </w:pPr>
      <w:r>
        <w:rPr>
          <w:rFonts w:ascii="Times New Roman"/>
          <w:b w:val="false"/>
          <w:i w:val="false"/>
          <w:color w:val="000000"/>
          <w:sz w:val="28"/>
        </w:rPr>
        <w:t>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акимата Атырауской области от 01.08.2016 № </w:t>
      </w:r>
      <w:r>
        <w:rPr>
          <w:rFonts w:ascii="Times New Roman"/>
          <w:b w:val="false"/>
          <w:i w:val="false"/>
          <w:color w:val="000000"/>
          <w:sz w:val="28"/>
        </w:rPr>
        <w:t>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2. </w:t>
      </w:r>
      <w:r>
        <w:rPr>
          <w:rFonts w:ascii="Times New Roman"/>
          <w:b w:val="false"/>
          <w:i w:val="false"/>
          <w:color w:val="000000"/>
          <w:sz w:val="28"/>
        </w:rPr>
        <w:t xml:space="preserve"> Форма оказания государственной услуги: бумажная.</w:t>
      </w:r>
      <w:r>
        <w:br/>
      </w:r>
      <w:r>
        <w:rPr>
          <w:rFonts w:ascii="Times New Roman"/>
          <w:b w:val="false"/>
          <w:i w:val="false"/>
          <w:color w:val="000000"/>
          <w:sz w:val="28"/>
        </w:rPr>
        <w:t xml:space="preserve">
      3. </w:t>
      </w:r>
      <w:r>
        <w:rPr>
          <w:rFonts w:ascii="Times New Roman"/>
          <w:b w:val="false"/>
          <w:i w:val="false"/>
          <w:color w:val="000000"/>
          <w:sz w:val="28"/>
        </w:rPr>
        <w:t xml:space="preserve"> Результатом оказания государственной услуги является копия приказа руководителя местного исполнительного органа по разрешению на обучение в форме экстерната в организациях основного среднего, общего среднего образования или письмо с указанием номера и даты приказа руководителя. </w:t>
      </w:r>
      <w:r>
        <w:br/>
      </w:r>
      <w:r>
        <w:rPr>
          <w:rFonts w:ascii="Times New Roman"/>
          <w:b w:val="false"/>
          <w:i w:val="false"/>
          <w:color w:val="000000"/>
          <w:sz w:val="28"/>
        </w:rPr>
        <w:t>
</w:t>
      </w:r>
    </w:p>
    <w:bookmarkStart w:name="z74" w:id="2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26"/>
    <w:bookmarkStart w:name="z75" w:id="27"/>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27"/>
    <w:bookmarkStart w:name="z77" w:id="28"/>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заявление услугополучателя на обучение в форме экстерната согласно </w:t>
      </w:r>
      <w:r>
        <w:rPr>
          <w:rFonts w:ascii="Times New Roman"/>
          <w:b w:val="false"/>
          <w:i w:val="false"/>
          <w:color w:val="000000"/>
          <w:sz w:val="28"/>
        </w:rPr>
        <w:t>приложению</w:t>
      </w:r>
      <w:r>
        <w:rPr>
          <w:rFonts w:ascii="Times New Roman"/>
          <w:b w:val="false"/>
          <w:i w:val="false"/>
          <w:color w:val="000000"/>
          <w:sz w:val="28"/>
        </w:rPr>
        <w:t xml:space="preserve"> к стандарту государственной услуги "Выдача разрешения на обучение в форме экстерната в организациях основного среднего, общего среднего образования", утвержденного приказом Министра образования Республики Казахстан от 8 апреля 2015 года №179 "Об утверждении стандартов государственных услуг в сфере среднего образования, оказываемых местными исполнительными органами" (далее - Стандарт) (зарегистрировано в реестре государственной регистрации нормативных правовых актов № 11057).</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акимата Атырауской области от 01.08.2016 № </w:t>
      </w:r>
      <w:r>
        <w:rPr>
          <w:rFonts w:ascii="Times New Roman"/>
          <w:b w:val="false"/>
          <w:i w:val="false"/>
          <w:color w:val="000000"/>
          <w:sz w:val="28"/>
        </w:rPr>
        <w:t>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5. </w:t>
      </w:r>
      <w:r>
        <w:rPr>
          <w:rFonts w:ascii="Times New Roman"/>
          <w:b w:val="false"/>
          <w:i w:val="false"/>
          <w:color w:val="000000"/>
          <w:sz w:val="28"/>
        </w:rPr>
        <w:t xml:space="preserve"> Содержание каждой процедуры (действия), входящей в состав процесса оказания государственной услуги, длительность его выполнения: </w:t>
      </w:r>
      <w:r>
        <w:br/>
      </w:r>
      <w:r>
        <w:rPr>
          <w:rFonts w:ascii="Times New Roman"/>
          <w:b w:val="false"/>
          <w:i w:val="false"/>
          <w:color w:val="000000"/>
          <w:sz w:val="28"/>
        </w:rPr>
        <w:t xml:space="preserve">
      1) </w:t>
      </w:r>
      <w:r>
        <w:rPr>
          <w:rFonts w:ascii="Times New Roman"/>
          <w:b w:val="false"/>
          <w:i w:val="false"/>
          <w:color w:val="000000"/>
          <w:sz w:val="28"/>
        </w:rPr>
        <w:t xml:space="preserve"> работник канцелярии услугодателя принимает документы от курьера Государственной корпорации. Если документы не соответствуют указанным требованиям, то канцелярия услугодателя возвращает документы курьеру Государственной корпорации в течении (15 (пятнадцать) минут;</w:t>
      </w:r>
    </w:p>
    <w:bookmarkEnd w:id="28"/>
    <w:bookmarkStart w:name="z79" w:id="29"/>
    <w:p>
      <w:pPr>
        <w:spacing w:after="0"/>
        <w:ind w:left="0"/>
        <w:jc w:val="both"/>
      </w:pPr>
      <w:r>
        <w:rPr>
          <w:rFonts w:ascii="Times New Roman"/>
          <w:b w:val="false"/>
          <w:i w:val="false"/>
          <w:color w:val="000000"/>
          <w:sz w:val="28"/>
        </w:rPr>
        <w:t>
      Если документы соответствуют указанным требованиям, передает материалы руководителю услугодателя (в течении 15 (пятнадцать) минут;</w:t>
      </w:r>
    </w:p>
    <w:bookmarkEnd w:id="29"/>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руководитель услугодателя ознакамливается с документами и передает ответственному исполнителю услугодателя (в течении 15 (пятнадцать) минут;</w:t>
      </w:r>
      <w:r>
        <w:br/>
      </w:r>
      <w:r>
        <w:rPr>
          <w:rFonts w:ascii="Times New Roman"/>
          <w:b w:val="false"/>
          <w:i w:val="false"/>
          <w:color w:val="000000"/>
          <w:sz w:val="28"/>
        </w:rPr>
        <w:t xml:space="preserve">
      3) </w:t>
      </w:r>
      <w:r>
        <w:rPr>
          <w:rFonts w:ascii="Times New Roman"/>
          <w:b w:val="false"/>
          <w:i w:val="false"/>
          <w:color w:val="000000"/>
          <w:sz w:val="28"/>
        </w:rPr>
        <w:t xml:space="preserve"> ответственный исполнитель услугодателя изучает документы и готовит приказ руководителя местного исполнительного органа по разрешению на обучение в форме экстерната в организациях основного среднего, общего среднего образования или письмо с указанием номера и даты приказа руководителя (в течении 14 ( четырнадцать) дней; </w:t>
      </w:r>
      <w:r>
        <w:br/>
      </w:r>
      <w:r>
        <w:rPr>
          <w:rFonts w:ascii="Times New Roman"/>
          <w:b w:val="false"/>
          <w:i w:val="false"/>
          <w:color w:val="000000"/>
          <w:sz w:val="28"/>
        </w:rPr>
        <w:t xml:space="preserve">
      4) </w:t>
      </w:r>
      <w:r>
        <w:rPr>
          <w:rFonts w:ascii="Times New Roman"/>
          <w:b w:val="false"/>
          <w:i w:val="false"/>
          <w:color w:val="000000"/>
          <w:sz w:val="28"/>
        </w:rPr>
        <w:t xml:space="preserve"> руководитель услугодателя подписывает приказ или письмо и направляет в канцелярию (не более 15 (пятнадцати) минут);</w:t>
      </w:r>
      <w:r>
        <w:br/>
      </w:r>
      <w:r>
        <w:rPr>
          <w:rFonts w:ascii="Times New Roman"/>
          <w:b w:val="false"/>
          <w:i w:val="false"/>
          <w:color w:val="000000"/>
          <w:sz w:val="28"/>
        </w:rPr>
        <w:t xml:space="preserve">
      5) </w:t>
      </w:r>
      <w:r>
        <w:rPr>
          <w:rFonts w:ascii="Times New Roman"/>
          <w:b w:val="false"/>
          <w:i w:val="false"/>
          <w:color w:val="000000"/>
          <w:sz w:val="28"/>
        </w:rPr>
        <w:t xml:space="preserve"> работник канцелярий услугодателя регистрирует и передает результат государственной услуги услугополучателю либо курьеру Государственной корпорации (5 (пять) минут).</w:t>
      </w:r>
      <w:r>
        <w:br/>
      </w:r>
      <w:r>
        <w:rPr>
          <w:rFonts w:ascii="Times New Roman"/>
          <w:b w:val="false"/>
          <w:i w:val="false"/>
          <w:color w:val="000000"/>
          <w:sz w:val="28"/>
        </w:rPr>
        <w:t>
</w:t>
      </w:r>
    </w:p>
    <w:bookmarkStart w:name="z84" w:id="30"/>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30"/>
    <w:bookmarkStart w:name="z85" w:id="31"/>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1) </w:t>
      </w:r>
      <w:r>
        <w:rPr>
          <w:rFonts w:ascii="Times New Roman"/>
          <w:b w:val="false"/>
          <w:i w:val="false"/>
          <w:color w:val="000000"/>
          <w:sz w:val="28"/>
        </w:rPr>
        <w:t xml:space="preserve"> работник канцелярии услугодателя;</w:t>
      </w:r>
      <w:r>
        <w:br/>
      </w:r>
      <w:r>
        <w:rPr>
          <w:rFonts w:ascii="Times New Roman"/>
          <w:b w:val="false"/>
          <w:i w:val="false"/>
          <w:color w:val="000000"/>
          <w:sz w:val="28"/>
        </w:rPr>
        <w:t xml:space="preserve">
      2) </w:t>
      </w:r>
      <w:r>
        <w:rPr>
          <w:rFonts w:ascii="Times New Roman"/>
          <w:b w:val="false"/>
          <w:i w:val="false"/>
          <w:color w:val="000000"/>
          <w:sz w:val="28"/>
        </w:rPr>
        <w:t xml:space="preserve"> руководитель услугодателя;</w:t>
      </w:r>
      <w:r>
        <w:br/>
      </w:r>
      <w:r>
        <w:rPr>
          <w:rFonts w:ascii="Times New Roman"/>
          <w:b w:val="false"/>
          <w:i w:val="false"/>
          <w:color w:val="000000"/>
          <w:sz w:val="28"/>
        </w:rPr>
        <w:t xml:space="preserve">
      3) </w:t>
      </w:r>
      <w:r>
        <w:rPr>
          <w:rFonts w:ascii="Times New Roman"/>
          <w:b w:val="false"/>
          <w:i w:val="false"/>
          <w:color w:val="000000"/>
          <w:sz w:val="28"/>
        </w:rPr>
        <w:t xml:space="preserve"> ответственный исполнитель услугодателя;</w:t>
      </w:r>
      <w:r>
        <w:br/>
      </w:r>
      <w:r>
        <w:rPr>
          <w:rFonts w:ascii="Times New Roman"/>
          <w:b w:val="false"/>
          <w:i w:val="false"/>
          <w:color w:val="000000"/>
          <w:sz w:val="28"/>
        </w:rPr>
        <w:t xml:space="preserve">
      7. </w:t>
      </w:r>
      <w:r>
        <w:rPr>
          <w:rFonts w:ascii="Times New Roman"/>
          <w:b w:val="false"/>
          <w:i w:val="false"/>
          <w:color w:val="000000"/>
          <w:sz w:val="28"/>
        </w:rPr>
        <w:t xml:space="preserve">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приведены в </w:t>
      </w:r>
      <w:r>
        <w:rPr>
          <w:rFonts w:ascii="Times New Roman"/>
          <w:b w:val="false"/>
          <w:i w:val="false"/>
          <w:color w:val="000000"/>
          <w:sz w:val="28"/>
        </w:rPr>
        <w:t>приложении 1</w:t>
      </w:r>
      <w:r>
        <w:rPr>
          <w:rFonts w:ascii="Times New Roman"/>
          <w:b w:val="false"/>
          <w:i w:val="false"/>
          <w:color w:val="000000"/>
          <w:sz w:val="28"/>
        </w:rPr>
        <w:t xml:space="preserve">, справочник бизнес-процессов оказания государственной услуги "Выдача разрешения на обучение в форме экстерната в организациях основного среднего, общего среднего образования"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31"/>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Start w:name="z91" w:id="3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раздела 4 – в редакции постановления акимата Атырауской области от 01.08.2016 № </w:t>
      </w:r>
      <w:r>
        <w:rPr>
          <w:rFonts w:ascii="Times New Roman"/>
          <w:b w:val="false"/>
          <w:i w:val="false"/>
          <w:color w:val="000000"/>
          <w:sz w:val="28"/>
        </w:rPr>
        <w:t>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8. </w:t>
      </w:r>
      <w:r>
        <w:rPr>
          <w:rFonts w:ascii="Times New Roman"/>
          <w:b w:val="false"/>
          <w:i w:val="false"/>
          <w:color w:val="000000"/>
          <w:sz w:val="28"/>
        </w:rPr>
        <w:t xml:space="preserve"> Описание порядка обращения в Государственную корпорацию с указанием длительности каждой процедуры (действия) (диаграмма функционального взаимодействия при оказании государственной услуги через Государственную корпорацию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 </w:t>
      </w:r>
      <w:r>
        <w:br/>
      </w:r>
      <w:r>
        <w:rPr>
          <w:rFonts w:ascii="Times New Roman"/>
          <w:b w:val="false"/>
          <w:i w:val="false"/>
          <w:color w:val="000000"/>
          <w:sz w:val="28"/>
        </w:rPr>
        <w:t xml:space="preserve">
      1) </w:t>
      </w:r>
      <w:r>
        <w:rPr>
          <w:rFonts w:ascii="Times New Roman"/>
          <w:b w:val="false"/>
          <w:i w:val="false"/>
          <w:color w:val="000000"/>
          <w:sz w:val="28"/>
        </w:rPr>
        <w:t xml:space="preserve"> процесс 1 - работник Государственной корпорации принимает от услугодателя необходимые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5 (пять) минут в случае предоставления неполного пакета документов, выдает расписку об отказе в их принятии;</w:t>
      </w:r>
      <w:r>
        <w:br/>
      </w:r>
      <w:r>
        <w:rPr>
          <w:rFonts w:ascii="Times New Roman"/>
          <w:b w:val="false"/>
          <w:i w:val="false"/>
          <w:color w:val="000000"/>
          <w:sz w:val="28"/>
        </w:rPr>
        <w:t xml:space="preserve">
      2) </w:t>
      </w:r>
      <w:r>
        <w:rPr>
          <w:rFonts w:ascii="Times New Roman"/>
          <w:b w:val="false"/>
          <w:i w:val="false"/>
          <w:color w:val="000000"/>
          <w:sz w:val="28"/>
        </w:rPr>
        <w:t xml:space="preserve"> процесс 2 – если документы полные, работник Государственной корпорации регистрирует заявление, выдает расписку услугополучателю 5 (пять) минут;</w:t>
      </w:r>
      <w:r>
        <w:br/>
      </w:r>
      <w:r>
        <w:rPr>
          <w:rFonts w:ascii="Times New Roman"/>
          <w:b w:val="false"/>
          <w:i w:val="false"/>
          <w:color w:val="000000"/>
          <w:sz w:val="28"/>
        </w:rPr>
        <w:t xml:space="preserve">
      3) </w:t>
      </w:r>
      <w:r>
        <w:rPr>
          <w:rFonts w:ascii="Times New Roman"/>
          <w:b w:val="false"/>
          <w:i w:val="false"/>
          <w:color w:val="000000"/>
          <w:sz w:val="28"/>
        </w:rPr>
        <w:t xml:space="preserve"> процесс 3 – работник Государственной корпорации представляет принятые документы в накопительный сектор Государственной корпорации и вводит данные в информационную систему Государственной корпорации 5 (пять) минут;</w:t>
      </w:r>
      <w:r>
        <w:br/>
      </w:r>
      <w:r>
        <w:rPr>
          <w:rFonts w:ascii="Times New Roman"/>
          <w:b w:val="false"/>
          <w:i w:val="false"/>
          <w:color w:val="000000"/>
          <w:sz w:val="28"/>
        </w:rPr>
        <w:t xml:space="preserve">
      4) </w:t>
      </w:r>
      <w:r>
        <w:rPr>
          <w:rFonts w:ascii="Times New Roman"/>
          <w:b w:val="false"/>
          <w:i w:val="false"/>
          <w:color w:val="000000"/>
          <w:sz w:val="28"/>
        </w:rPr>
        <w:t xml:space="preserve"> процесс 4 – работник накопительного сектора Государственной корпорации а собирает документы, составляет реестр и в течение 1 (одного) рабочих дня направляет документы через курьера Государственной корпорации в канцелярию услугодателя;</w:t>
      </w:r>
      <w:r>
        <w:br/>
      </w:r>
      <w:r>
        <w:rPr>
          <w:rFonts w:ascii="Times New Roman"/>
          <w:b w:val="false"/>
          <w:i w:val="false"/>
          <w:color w:val="000000"/>
          <w:sz w:val="28"/>
        </w:rPr>
        <w:t xml:space="preserve">
      5) </w:t>
      </w:r>
      <w:r>
        <w:rPr>
          <w:rFonts w:ascii="Times New Roman"/>
          <w:b w:val="false"/>
          <w:i w:val="false"/>
          <w:color w:val="000000"/>
          <w:sz w:val="28"/>
        </w:rPr>
        <w:t xml:space="preserve"> процесс 5 – содержание каждой процедуры (действия), услугодателя приведены в </w:t>
      </w:r>
      <w:r>
        <w:rPr>
          <w:rFonts w:ascii="Times New Roman"/>
          <w:b w:val="false"/>
          <w:i w:val="false"/>
          <w:color w:val="000000"/>
          <w:sz w:val="28"/>
        </w:rPr>
        <w:t>пункте 5</w:t>
      </w:r>
      <w:r>
        <w:rPr>
          <w:rFonts w:ascii="Times New Roman"/>
          <w:b w:val="false"/>
          <w:i w:val="false"/>
          <w:color w:val="000000"/>
          <w:sz w:val="28"/>
        </w:rPr>
        <w:t xml:space="preserve"> настоящего Регламента; </w:t>
      </w:r>
      <w:r>
        <w:br/>
      </w:r>
      <w:r>
        <w:rPr>
          <w:rFonts w:ascii="Times New Roman"/>
          <w:b w:val="false"/>
          <w:i w:val="false"/>
          <w:color w:val="000000"/>
          <w:sz w:val="28"/>
        </w:rPr>
        <w:t xml:space="preserve">
      6) </w:t>
      </w:r>
      <w:r>
        <w:rPr>
          <w:rFonts w:ascii="Times New Roman"/>
          <w:b w:val="false"/>
          <w:i w:val="false"/>
          <w:color w:val="000000"/>
          <w:sz w:val="28"/>
        </w:rPr>
        <w:t xml:space="preserve"> процесс 6 - накопительный сектор с помощью сканерного штрих-кода отмечает полученные документы от услугодателя в информационную систему Государственной корпорации и в тот же день направляет инспектору для выдачи готовых документов услугополучателю;</w:t>
      </w:r>
      <w:r>
        <w:br/>
      </w:r>
      <w:r>
        <w:rPr>
          <w:rFonts w:ascii="Times New Roman"/>
          <w:b w:val="false"/>
          <w:i w:val="false"/>
          <w:color w:val="000000"/>
          <w:sz w:val="28"/>
        </w:rPr>
        <w:t xml:space="preserve">
      7) </w:t>
      </w:r>
      <w:r>
        <w:rPr>
          <w:rFonts w:ascii="Times New Roman"/>
          <w:b w:val="false"/>
          <w:i w:val="false"/>
          <w:color w:val="000000"/>
          <w:sz w:val="28"/>
        </w:rPr>
        <w:t xml:space="preserve"> процесс 7 - работник, осуществляющий выдачу готовых документов, выдает услугополучателю результат государственной услуги в течении 5 (пяти) минут. В случае неявки услугополучателя за результатом государственной услуги в течении одного месяца Государственная корпорация направляет результат в архив Государственной корпорации.</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услуги "Выдача разрешения на обучение в форме экстерната в организациях основного, среднего, общего среднего образования"</w:t>
            </w:r>
          </w:p>
        </w:tc>
      </w:tr>
    </w:tbl>
    <w:bookmarkStart w:name="z100" w:id="33"/>
    <w:p>
      <w:pPr>
        <w:spacing w:after="0"/>
        <w:ind w:left="0"/>
        <w:jc w:val="left"/>
      </w:pPr>
      <w:r>
        <w:rPr>
          <w:rFonts w:ascii="Times New Roman"/>
          <w:b/>
          <w:i w:val="false"/>
          <w:color w:val="000000"/>
        </w:rPr>
        <w:t xml:space="preserve">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33"/>
    <w:bookmarkStart w:name="z101" w:id="34"/>
    <w:p>
      <w:pPr>
        <w:spacing w:after="0"/>
        <w:ind w:left="0"/>
        <w:jc w:val="left"/>
      </w:pPr>
    </w:p>
    <w:bookmarkEnd w:id="34"/>
    <w:p>
      <w:pPr>
        <w:spacing w:after="0"/>
        <w:ind w:left="0"/>
        <w:jc w:val="both"/>
      </w:pPr>
      <w:r>
        <w:drawing>
          <wp:inline distT="0" distB="0" distL="0" distR="0">
            <wp:extent cx="76327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32700" cy="6223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 государственной услуги "Выдача разрешения на обучение в форме экстерната в организациях основного, среднего, общего среднего образования"</w:t>
            </w:r>
          </w:p>
        </w:tc>
      </w:tr>
    </w:tbl>
    <w:bookmarkStart w:name="z103" w:id="35"/>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 "Выдача разрешения на обучение в форме экстерната в организациях основного, среднего, общего среднего образования"</w:t>
      </w:r>
    </w:p>
    <w:bookmarkEnd w:id="35"/>
    <w:bookmarkStart w:name="z104" w:id="36"/>
    <w:p>
      <w:pPr>
        <w:spacing w:after="0"/>
        <w:ind w:left="0"/>
        <w:jc w:val="left"/>
      </w:pPr>
    </w:p>
    <w:bookmarkEnd w:id="36"/>
    <w:p>
      <w:pPr>
        <w:spacing w:after="0"/>
        <w:ind w:left="0"/>
        <w:jc w:val="both"/>
      </w:pPr>
      <w:r>
        <w:drawing>
          <wp:inline distT="0" distB="0" distL="0" distR="0">
            <wp:extent cx="71882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88200" cy="8293100"/>
                    </a:xfrm>
                    <a:prstGeom prst="rect">
                      <a:avLst/>
                    </a:prstGeom>
                  </pic:spPr>
                </pic:pic>
              </a:graphicData>
            </a:graphic>
          </wp:inline>
        </w:drawing>
      </w:r>
    </w:p>
    <w:p>
      <w:pPr>
        <w:spacing w:after="0"/>
        <w:ind w:left="0"/>
        <w:jc w:val="left"/>
      </w:pPr>
      <w:r>
        <w:br/>
      </w:r>
    </w:p>
    <w:bookmarkStart w:name="z105" w:id="37"/>
    <w:p>
      <w:pPr>
        <w:spacing w:after="0"/>
        <w:ind w:left="0"/>
        <w:jc w:val="left"/>
      </w:pPr>
    </w:p>
    <w:bookmarkEnd w:id="37"/>
    <w:p>
      <w:pPr>
        <w:spacing w:after="0"/>
        <w:ind w:left="0"/>
        <w:jc w:val="both"/>
      </w:pPr>
      <w:r>
        <w:drawing>
          <wp:inline distT="0" distB="0" distL="0" distR="0">
            <wp:extent cx="71501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150100" cy="2438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регламенту государственной услуги "Выдача разрешения на обучение в форме экстерната в организациях основного среднего, общего среднего образования"</w:t>
            </w:r>
          </w:p>
        </w:tc>
      </w:tr>
    </w:tbl>
    <w:bookmarkStart w:name="z107" w:id="38"/>
    <w:p>
      <w:pPr>
        <w:spacing w:after="0"/>
        <w:ind w:left="0"/>
        <w:jc w:val="left"/>
      </w:pPr>
      <w:r>
        <w:rPr>
          <w:rFonts w:ascii="Times New Roman"/>
          <w:b/>
          <w:i w:val="false"/>
          <w:color w:val="000000"/>
        </w:rPr>
        <w:t xml:space="preserve"> Диаграмма №1 функционального взаимодействия при оказании государственной услуги через Государственную корпорацию</w:t>
      </w:r>
    </w:p>
    <w:bookmarkEnd w:id="38"/>
    <w:bookmarkStart w:name="z108" w:id="39"/>
    <w:p>
      <w:pPr>
        <w:spacing w:after="0"/>
        <w:ind w:left="0"/>
        <w:jc w:val="left"/>
      </w:pPr>
    </w:p>
    <w:bookmarkEnd w:id="39"/>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279900"/>
                    </a:xfrm>
                    <a:prstGeom prst="rect">
                      <a:avLst/>
                    </a:prstGeom>
                  </pic:spPr>
                </pic:pic>
              </a:graphicData>
            </a:graphic>
          </wp:inline>
        </w:drawing>
      </w:r>
    </w:p>
    <w:p>
      <w:pPr>
        <w:spacing w:after="0"/>
        <w:ind w:left="0"/>
        <w:jc w:val="left"/>
      </w:pPr>
      <w:r>
        <w:br/>
      </w:r>
    </w:p>
    <w:bookmarkStart w:name="z109" w:id="40"/>
    <w:p>
      <w:pPr>
        <w:spacing w:after="0"/>
        <w:ind w:left="0"/>
        <w:jc w:val="left"/>
      </w:pPr>
      <w:r>
        <w:rPr>
          <w:rFonts w:ascii="Times New Roman"/>
          <w:b/>
          <w:i w:val="false"/>
          <w:color w:val="000000"/>
        </w:rPr>
        <w:t xml:space="preserve"> Таблица. Условные обозначения</w:t>
      </w:r>
    </w:p>
    <w:bookmarkEnd w:id="40"/>
    <w:bookmarkStart w:name="z110" w:id="41"/>
    <w:p>
      <w:pPr>
        <w:spacing w:after="0"/>
        <w:ind w:left="0"/>
        <w:jc w:val="left"/>
      </w:pPr>
    </w:p>
    <w:bookmarkEnd w:id="41"/>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470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 акимата Атырауской области от "21" августа 2015 года № 261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Атырауской области от "21" августа 2015 года № 261</w:t>
            </w:r>
          </w:p>
        </w:tc>
      </w:tr>
    </w:tbl>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дубликатов документов об основном среднем, общем среднем образовании"</w:t>
      </w:r>
    </w:p>
    <w:p>
      <w:pPr>
        <w:spacing w:after="0"/>
        <w:ind w:left="0"/>
        <w:jc w:val="both"/>
      </w:pPr>
      <w:r>
        <w:rPr>
          <w:rFonts w:ascii="Times New Roman"/>
          <w:b w:val="false"/>
          <w:i w:val="false"/>
          <w:color w:val="ff0000"/>
          <w:sz w:val="28"/>
        </w:rPr>
        <w:t xml:space="preserve">
      Сноска. По всему тексту регламента слова "ЦОН", "ЦОНа", заменены словами "Государственная корпорация", "Государственной корпорации", "Государственную корпорацию" постановлением акимата Атырауской области от 01.08.2016 № </w:t>
      </w:r>
      <w:r>
        <w:rPr>
          <w:rFonts w:ascii="Times New Roman"/>
          <w:b w:val="false"/>
          <w:i w:val="false"/>
          <w:color w:val="ff0000"/>
          <w:sz w:val="28"/>
        </w:rPr>
        <w:t>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4" w:id="42"/>
    <w:p>
      <w:pPr>
        <w:spacing w:after="0"/>
        <w:ind w:left="0"/>
        <w:jc w:val="left"/>
      </w:pPr>
      <w:r>
        <w:rPr>
          <w:rFonts w:ascii="Times New Roman"/>
          <w:b/>
          <w:i w:val="false"/>
          <w:color w:val="000000"/>
        </w:rPr>
        <w:t xml:space="preserve"> 1. Общие положения</w:t>
      </w:r>
    </w:p>
    <w:bookmarkEnd w:id="42"/>
    <w:bookmarkStart w:name="z115" w:id="43"/>
    <w:p>
      <w:pPr>
        <w:spacing w:after="0"/>
        <w:ind w:left="0"/>
        <w:jc w:val="both"/>
      </w:pPr>
      <w:r>
        <w:rPr>
          <w:rFonts w:ascii="Times New Roman"/>
          <w:b w:val="false"/>
          <w:i w:val="false"/>
          <w:color w:val="000000"/>
          <w:sz w:val="28"/>
        </w:rPr>
        <w:t xml:space="preserve">
      1.  Государственная услуга "Выдача дубликатов документов об основном среднем, общем среднем образовании" (далее – государственная услуга) оказывается организациями основного среднего и общего среднего образования Атырауской области (далее - услугодатель). </w:t>
      </w:r>
      <w:r>
        <w:br/>
      </w:r>
      <w:r>
        <w:rPr>
          <w:rFonts w:ascii="Times New Roman"/>
          <w:b w:val="false"/>
          <w:i w:val="false"/>
          <w:color w:val="000000"/>
          <w:sz w:val="28"/>
        </w:rPr>
        <w:t xml:space="preserve">
      </w:t>
      </w:r>
      <w:r>
        <w:rPr>
          <w:rFonts w:ascii="Times New Roman"/>
          <w:b w:val="false"/>
          <w:i w:val="false"/>
          <w:color w:val="000000"/>
          <w:sz w:val="28"/>
        </w:rPr>
        <w:t>Прием заявлений и выдача результатов оказания государственной услуги осуществляются через:</w:t>
      </w:r>
      <w:r>
        <w:br/>
      </w:r>
      <w:r>
        <w:rPr>
          <w:rFonts w:ascii="Times New Roman"/>
          <w:b w:val="false"/>
          <w:i w:val="false"/>
          <w:color w:val="000000"/>
          <w:sz w:val="28"/>
        </w:rPr>
        <w:t xml:space="preserve">
      1) </w:t>
      </w:r>
      <w:r>
        <w:rPr>
          <w:rFonts w:ascii="Times New Roman"/>
          <w:b w:val="false"/>
          <w:i w:val="false"/>
          <w:color w:val="000000"/>
          <w:sz w:val="28"/>
        </w:rPr>
        <w:t xml:space="preserve"> канцелярию услугодателя;</w:t>
      </w:r>
      <w:r>
        <w:br/>
      </w: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акимата Атырауской области от 01.08.2016 № </w:t>
      </w:r>
      <w:r>
        <w:rPr>
          <w:rFonts w:ascii="Times New Roman"/>
          <w:b w:val="false"/>
          <w:i w:val="false"/>
          <w:color w:val="000000"/>
          <w:sz w:val="28"/>
        </w:rPr>
        <w:t>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2. </w:t>
      </w:r>
      <w:r>
        <w:rPr>
          <w:rFonts w:ascii="Times New Roman"/>
          <w:b w:val="false"/>
          <w:i w:val="false"/>
          <w:color w:val="000000"/>
          <w:sz w:val="28"/>
        </w:rPr>
        <w:t xml:space="preserve"> Форма оказания государственной услуги: бумажная.</w:t>
      </w:r>
      <w:r>
        <w:br/>
      </w:r>
      <w:r>
        <w:rPr>
          <w:rFonts w:ascii="Times New Roman"/>
          <w:b w:val="false"/>
          <w:i w:val="false"/>
          <w:color w:val="000000"/>
          <w:sz w:val="28"/>
        </w:rPr>
        <w:t xml:space="preserve">
      3. </w:t>
      </w:r>
      <w:r>
        <w:rPr>
          <w:rFonts w:ascii="Times New Roman"/>
          <w:b w:val="false"/>
          <w:i w:val="false"/>
          <w:color w:val="000000"/>
          <w:sz w:val="28"/>
        </w:rPr>
        <w:t xml:space="preserve"> Результатом оказания государственной услуги является выдача дубликата свидетельства об основном среднем образовании, дубликата аттестата об общем среднем образовании.</w:t>
      </w:r>
    </w:p>
    <w:bookmarkEnd w:id="43"/>
    <w:bookmarkStart w:name="z121" w:id="4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44"/>
    <w:bookmarkStart w:name="z122" w:id="45"/>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45"/>
    <w:bookmarkStart w:name="z124" w:id="46"/>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заявление услугополучателя, утерявшего документ, на имя руководителя организации образования в котором излагаются обстоятельства утери документа или другие причины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"Выдача дубликатов документов об основном среднем, общем среднем образовании", утвержденного приказом Министра образования Республики Казахстан от 8 апреля 2015 года №179 "Об утверждении стандартов государственных услуг в сфере среднего образования, оказываемых местными исполнительными органами" (далее - Стандарт) (зарегистрировано в реестре государственной регистрации нормативных правовых актов №11057).</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акимата Атырауской области от 01.08.2016 № </w:t>
      </w:r>
      <w:r>
        <w:rPr>
          <w:rFonts w:ascii="Times New Roman"/>
          <w:b w:val="false"/>
          <w:i w:val="false"/>
          <w:color w:val="000000"/>
          <w:sz w:val="28"/>
        </w:rPr>
        <w:t>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5. </w:t>
      </w:r>
      <w:r>
        <w:rPr>
          <w:rFonts w:ascii="Times New Roman"/>
          <w:b w:val="false"/>
          <w:i w:val="false"/>
          <w:color w:val="000000"/>
          <w:sz w:val="28"/>
        </w:rPr>
        <w:t xml:space="preserve"> Содержание каждой процедуры (действия), входящей в состав процесса оказания государственной услуги, длительность его выполнения: </w:t>
      </w:r>
      <w:r>
        <w:br/>
      </w:r>
      <w:r>
        <w:rPr>
          <w:rFonts w:ascii="Times New Roman"/>
          <w:b w:val="false"/>
          <w:i w:val="false"/>
          <w:color w:val="000000"/>
          <w:sz w:val="28"/>
        </w:rPr>
        <w:t xml:space="preserve">
      1) </w:t>
      </w:r>
      <w:r>
        <w:rPr>
          <w:rFonts w:ascii="Times New Roman"/>
          <w:b w:val="false"/>
          <w:i w:val="false"/>
          <w:color w:val="000000"/>
          <w:sz w:val="28"/>
        </w:rPr>
        <w:t xml:space="preserve"> работник канцелярии услугодателя принимает документы от услугополучателя или от курьера Государственной корпорации. Если документы не соответствуют указанным требованиям, то канцелярия услугодателя возвращает документы услугополучателю или курьеру Государственной корпорации (15 (пятьнадцать) минут);</w:t>
      </w:r>
    </w:p>
    <w:bookmarkEnd w:id="46"/>
    <w:bookmarkStart w:name="z126" w:id="47"/>
    <w:p>
      <w:pPr>
        <w:spacing w:after="0"/>
        <w:ind w:left="0"/>
        <w:jc w:val="both"/>
      </w:pPr>
      <w:r>
        <w:rPr>
          <w:rFonts w:ascii="Times New Roman"/>
          <w:b w:val="false"/>
          <w:i w:val="false"/>
          <w:color w:val="000000"/>
          <w:sz w:val="28"/>
        </w:rPr>
        <w:t>
      Если документы соответствуют указанным требованиям, передает материалы руководителю услугодателя (15 (пятьнадцать) минут.</w:t>
      </w:r>
    </w:p>
    <w:bookmarkEnd w:id="47"/>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руководитель услугодателя ознакамливается с документами и передает ответственному исполнителю услугодателя (15 (пятнадцати) минут); </w:t>
      </w:r>
      <w:r>
        <w:br/>
      </w:r>
      <w:r>
        <w:rPr>
          <w:rFonts w:ascii="Times New Roman"/>
          <w:b w:val="false"/>
          <w:i w:val="false"/>
          <w:color w:val="000000"/>
          <w:sz w:val="28"/>
        </w:rPr>
        <w:t xml:space="preserve">
      3) </w:t>
      </w:r>
      <w:r>
        <w:rPr>
          <w:rFonts w:ascii="Times New Roman"/>
          <w:b w:val="false"/>
          <w:i w:val="false"/>
          <w:color w:val="000000"/>
          <w:sz w:val="28"/>
        </w:rPr>
        <w:t xml:space="preserve"> ответственный исполнитель услугодателя изучает документы готовит дубликат свидетельства об основном среднем образовании, дубликата аттестата об общем среднем образовании (в течении 14 (четырнадцать) рабочих дней); </w:t>
      </w:r>
      <w:r>
        <w:br/>
      </w:r>
      <w:r>
        <w:rPr>
          <w:rFonts w:ascii="Times New Roman"/>
          <w:b w:val="false"/>
          <w:i w:val="false"/>
          <w:color w:val="000000"/>
          <w:sz w:val="28"/>
        </w:rPr>
        <w:t xml:space="preserve">
      4) </w:t>
      </w:r>
      <w:r>
        <w:rPr>
          <w:rFonts w:ascii="Times New Roman"/>
          <w:b w:val="false"/>
          <w:i w:val="false"/>
          <w:color w:val="000000"/>
          <w:sz w:val="28"/>
        </w:rPr>
        <w:t xml:space="preserve"> руководитель услугодателя подписывает результат государственной услуги и направляет в канцелярию (не более 15 (пятнадцати) минут);</w:t>
      </w:r>
      <w:r>
        <w:br/>
      </w:r>
      <w:r>
        <w:rPr>
          <w:rFonts w:ascii="Times New Roman"/>
          <w:b w:val="false"/>
          <w:i w:val="false"/>
          <w:color w:val="000000"/>
          <w:sz w:val="28"/>
        </w:rPr>
        <w:t xml:space="preserve">
      5) </w:t>
      </w:r>
      <w:r>
        <w:rPr>
          <w:rFonts w:ascii="Times New Roman"/>
          <w:b w:val="false"/>
          <w:i w:val="false"/>
          <w:color w:val="000000"/>
          <w:sz w:val="28"/>
        </w:rPr>
        <w:t xml:space="preserve"> работник канцелярии услугодателя регистрирует и передает результат государственной услуги услугополучателю либо курьеру Государственной корпорации (5 (пять) минут).</w:t>
      </w:r>
      <w:r>
        <w:br/>
      </w:r>
      <w:r>
        <w:rPr>
          <w:rFonts w:ascii="Times New Roman"/>
          <w:b w:val="false"/>
          <w:i w:val="false"/>
          <w:color w:val="000000"/>
          <w:sz w:val="28"/>
        </w:rPr>
        <w:t>
</w:t>
      </w:r>
    </w:p>
    <w:bookmarkStart w:name="z131" w:id="48"/>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48"/>
    <w:bookmarkStart w:name="z132" w:id="49"/>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1) </w:t>
      </w:r>
      <w:r>
        <w:rPr>
          <w:rFonts w:ascii="Times New Roman"/>
          <w:b w:val="false"/>
          <w:i w:val="false"/>
          <w:color w:val="000000"/>
          <w:sz w:val="28"/>
        </w:rPr>
        <w:t xml:space="preserve"> работник канцелярии услугодателя;</w:t>
      </w:r>
      <w:r>
        <w:br/>
      </w:r>
      <w:r>
        <w:rPr>
          <w:rFonts w:ascii="Times New Roman"/>
          <w:b w:val="false"/>
          <w:i w:val="false"/>
          <w:color w:val="000000"/>
          <w:sz w:val="28"/>
        </w:rPr>
        <w:t xml:space="preserve">
      2) </w:t>
      </w:r>
      <w:r>
        <w:rPr>
          <w:rFonts w:ascii="Times New Roman"/>
          <w:b w:val="false"/>
          <w:i w:val="false"/>
          <w:color w:val="000000"/>
          <w:sz w:val="28"/>
        </w:rPr>
        <w:t xml:space="preserve"> руководитель услугодателя;</w:t>
      </w:r>
      <w:r>
        <w:br/>
      </w:r>
      <w:r>
        <w:rPr>
          <w:rFonts w:ascii="Times New Roman"/>
          <w:b w:val="false"/>
          <w:i w:val="false"/>
          <w:color w:val="000000"/>
          <w:sz w:val="28"/>
        </w:rPr>
        <w:t xml:space="preserve">
      3) </w:t>
      </w:r>
      <w:r>
        <w:rPr>
          <w:rFonts w:ascii="Times New Roman"/>
          <w:b w:val="false"/>
          <w:i w:val="false"/>
          <w:color w:val="000000"/>
          <w:sz w:val="28"/>
        </w:rPr>
        <w:t xml:space="preserve"> ответственный исполнитель услугодателя.</w:t>
      </w:r>
      <w:r>
        <w:br/>
      </w:r>
      <w:r>
        <w:rPr>
          <w:rFonts w:ascii="Times New Roman"/>
          <w:b w:val="false"/>
          <w:i w:val="false"/>
          <w:color w:val="000000"/>
          <w:sz w:val="28"/>
        </w:rPr>
        <w:t xml:space="preserve">
      7. </w:t>
      </w:r>
      <w:r>
        <w:rPr>
          <w:rFonts w:ascii="Times New Roman"/>
          <w:b w:val="false"/>
          <w:i w:val="false"/>
          <w:color w:val="000000"/>
          <w:sz w:val="28"/>
        </w:rPr>
        <w:t xml:space="preserve">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приведено в </w:t>
      </w:r>
      <w:r>
        <w:rPr>
          <w:rFonts w:ascii="Times New Roman"/>
          <w:b w:val="false"/>
          <w:i w:val="false"/>
          <w:color w:val="000000"/>
          <w:sz w:val="28"/>
        </w:rPr>
        <w:t>приложении 1</w:t>
      </w:r>
      <w:r>
        <w:rPr>
          <w:rFonts w:ascii="Times New Roman"/>
          <w:b w:val="false"/>
          <w:i w:val="false"/>
          <w:color w:val="000000"/>
          <w:sz w:val="28"/>
        </w:rPr>
        <w:t xml:space="preserve">, справочник бизнес-процессов оказания государственной услуги "Выдача дубликатов документов об основном среднем, общем среднем образовании"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w:t>
      </w:r>
    </w:p>
    <w:bookmarkEnd w:id="49"/>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Start w:name="z138" w:id="5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раздела 4 – в редакции постановления акимата Атырауской области от 01.08.2016 № </w:t>
      </w:r>
      <w:r>
        <w:rPr>
          <w:rFonts w:ascii="Times New Roman"/>
          <w:b w:val="false"/>
          <w:i w:val="false"/>
          <w:color w:val="000000"/>
          <w:sz w:val="28"/>
        </w:rPr>
        <w:t>170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8. </w:t>
      </w:r>
      <w:r>
        <w:rPr>
          <w:rFonts w:ascii="Times New Roman"/>
          <w:b w:val="false"/>
          <w:i w:val="false"/>
          <w:color w:val="000000"/>
          <w:sz w:val="28"/>
        </w:rPr>
        <w:t xml:space="preserve"> Описание порядка обращения в Государственную корпорацию с указанием длительности каждой процедуры (действия) (диаграмма функционального взаимодействия при оказании государственной услуги через Государственную корпорацию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 </w:t>
      </w:r>
      <w:r>
        <w:br/>
      </w:r>
      <w:r>
        <w:rPr>
          <w:rFonts w:ascii="Times New Roman"/>
          <w:b w:val="false"/>
          <w:i w:val="false"/>
          <w:color w:val="000000"/>
          <w:sz w:val="28"/>
        </w:rPr>
        <w:t xml:space="preserve">
      1) </w:t>
      </w:r>
      <w:r>
        <w:rPr>
          <w:rFonts w:ascii="Times New Roman"/>
          <w:b w:val="false"/>
          <w:i w:val="false"/>
          <w:color w:val="000000"/>
          <w:sz w:val="28"/>
        </w:rPr>
        <w:t xml:space="preserve"> процесс 1 - работник Государственной корпорации принимает от услугодателя необходимые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5 (пять) минут в случае предоставления неполного пакета документов, выдает расписку об отказе в их принятии;</w:t>
      </w:r>
      <w:r>
        <w:br/>
      </w:r>
      <w:r>
        <w:rPr>
          <w:rFonts w:ascii="Times New Roman"/>
          <w:b w:val="false"/>
          <w:i w:val="false"/>
          <w:color w:val="000000"/>
          <w:sz w:val="28"/>
        </w:rPr>
        <w:t xml:space="preserve">
      2) </w:t>
      </w:r>
      <w:r>
        <w:rPr>
          <w:rFonts w:ascii="Times New Roman"/>
          <w:b w:val="false"/>
          <w:i w:val="false"/>
          <w:color w:val="000000"/>
          <w:sz w:val="28"/>
        </w:rPr>
        <w:t xml:space="preserve"> процесс 2 – если документы полные, работник Государственной корпорации регистрирует заявление, выдает расписку услугополучателю 5 (пять) минут;</w:t>
      </w:r>
      <w:r>
        <w:br/>
      </w:r>
      <w:r>
        <w:rPr>
          <w:rFonts w:ascii="Times New Roman"/>
          <w:b w:val="false"/>
          <w:i w:val="false"/>
          <w:color w:val="000000"/>
          <w:sz w:val="28"/>
        </w:rPr>
        <w:t xml:space="preserve">
      3) </w:t>
      </w:r>
      <w:r>
        <w:rPr>
          <w:rFonts w:ascii="Times New Roman"/>
          <w:b w:val="false"/>
          <w:i w:val="false"/>
          <w:color w:val="000000"/>
          <w:sz w:val="28"/>
        </w:rPr>
        <w:t xml:space="preserve"> процесс 3 – работник Государственной корпорации представляет принятые документы в накопительный сектор Государственной корпорации и вводит данные в информационную систему Государственной корпорации 5 (пять) минут;</w:t>
      </w:r>
      <w:r>
        <w:br/>
      </w:r>
      <w:r>
        <w:rPr>
          <w:rFonts w:ascii="Times New Roman"/>
          <w:b w:val="false"/>
          <w:i w:val="false"/>
          <w:color w:val="000000"/>
          <w:sz w:val="28"/>
        </w:rPr>
        <w:t xml:space="preserve">
      4) </w:t>
      </w:r>
      <w:r>
        <w:rPr>
          <w:rFonts w:ascii="Times New Roman"/>
          <w:b w:val="false"/>
          <w:i w:val="false"/>
          <w:color w:val="000000"/>
          <w:sz w:val="28"/>
        </w:rPr>
        <w:t xml:space="preserve"> процесс 4 – работник накопительного сектора Государственной корпорации собирает документы, составляет реестр и в течение 14 (четырнадцать) рабочих дней направляет документы через курьера Государственной корпорации в канцелярию услугодателя;</w:t>
      </w:r>
      <w:r>
        <w:br/>
      </w:r>
      <w:r>
        <w:rPr>
          <w:rFonts w:ascii="Times New Roman"/>
          <w:b w:val="false"/>
          <w:i w:val="false"/>
          <w:color w:val="000000"/>
          <w:sz w:val="28"/>
        </w:rPr>
        <w:t xml:space="preserve">
      5) </w:t>
      </w:r>
      <w:r>
        <w:rPr>
          <w:rFonts w:ascii="Times New Roman"/>
          <w:b w:val="false"/>
          <w:i w:val="false"/>
          <w:color w:val="000000"/>
          <w:sz w:val="28"/>
        </w:rPr>
        <w:t xml:space="preserve"> процесс 5 – содержание каждой процедуры (действия), услугодателя приведены в </w:t>
      </w:r>
      <w:r>
        <w:rPr>
          <w:rFonts w:ascii="Times New Roman"/>
          <w:b w:val="false"/>
          <w:i w:val="false"/>
          <w:color w:val="000000"/>
          <w:sz w:val="28"/>
        </w:rPr>
        <w:t>пункте 5</w:t>
      </w:r>
      <w:r>
        <w:rPr>
          <w:rFonts w:ascii="Times New Roman"/>
          <w:b w:val="false"/>
          <w:i w:val="false"/>
          <w:color w:val="000000"/>
          <w:sz w:val="28"/>
        </w:rPr>
        <w:t xml:space="preserve"> настоящего Регламента; </w:t>
      </w:r>
      <w:r>
        <w:br/>
      </w:r>
      <w:r>
        <w:rPr>
          <w:rFonts w:ascii="Times New Roman"/>
          <w:b w:val="false"/>
          <w:i w:val="false"/>
          <w:color w:val="000000"/>
          <w:sz w:val="28"/>
        </w:rPr>
        <w:t xml:space="preserve">
      6) </w:t>
      </w:r>
      <w:r>
        <w:rPr>
          <w:rFonts w:ascii="Times New Roman"/>
          <w:b w:val="false"/>
          <w:i w:val="false"/>
          <w:color w:val="000000"/>
          <w:sz w:val="28"/>
        </w:rPr>
        <w:t xml:space="preserve"> процесс 6 - накопительный сектор с помощью сканерного штрих-кода отмечает полученные документы от услугодателя в информационную систему Государственной корпорации и в тот же день направляет инспектору для выдачи готовых документов услугополучателю;</w:t>
      </w:r>
      <w:r>
        <w:br/>
      </w:r>
      <w:r>
        <w:rPr>
          <w:rFonts w:ascii="Times New Roman"/>
          <w:b w:val="false"/>
          <w:i w:val="false"/>
          <w:color w:val="000000"/>
          <w:sz w:val="28"/>
        </w:rPr>
        <w:t xml:space="preserve">
      7) </w:t>
      </w:r>
      <w:r>
        <w:rPr>
          <w:rFonts w:ascii="Times New Roman"/>
          <w:b w:val="false"/>
          <w:i w:val="false"/>
          <w:color w:val="000000"/>
          <w:sz w:val="28"/>
        </w:rPr>
        <w:t xml:space="preserve"> процесс 7 - работник, осуществляющий выдачу готовых документов, выдает услугополучателю результат государственной услуги. В случае неявки услугополучателя за результатом услуги в течении одного месяца Государственная корпорация направляет результат в архив Государственной корпорации. </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услуги "Выдача дубликатов документов об основном среднем, общем среднем образовании"</w:t>
            </w:r>
          </w:p>
        </w:tc>
      </w:tr>
    </w:tbl>
    <w:bookmarkStart w:name="z147" w:id="51"/>
    <w:p>
      <w:pPr>
        <w:spacing w:after="0"/>
        <w:ind w:left="0"/>
        <w:jc w:val="left"/>
      </w:pPr>
      <w:r>
        <w:rPr>
          <w:rFonts w:ascii="Times New Roman"/>
          <w:b/>
          <w:i w:val="false"/>
          <w:color w:val="000000"/>
        </w:rPr>
        <w:t xml:space="preserve">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51"/>
    <w:bookmarkStart w:name="z148" w:id="52"/>
    <w:p>
      <w:pPr>
        <w:spacing w:after="0"/>
        <w:ind w:left="0"/>
        <w:jc w:val="left"/>
      </w:pPr>
    </w:p>
    <w:bookmarkEnd w:id="52"/>
    <w:p>
      <w:pPr>
        <w:spacing w:after="0"/>
        <w:ind w:left="0"/>
        <w:jc w:val="both"/>
      </w:pPr>
      <w:r>
        <w:drawing>
          <wp:inline distT="0" distB="0" distL="0" distR="0">
            <wp:extent cx="75565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556500" cy="6146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 государственной услуги "Выдача дубликатов документов об основном среднем, общем среднем образовании"</w:t>
            </w:r>
          </w:p>
        </w:tc>
      </w:tr>
    </w:tbl>
    <w:bookmarkStart w:name="z150" w:id="53"/>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 "Выдача дубликатов документов об основном среднем, общем среднем образовании"</w:t>
      </w:r>
    </w:p>
    <w:bookmarkEnd w:id="53"/>
    <w:bookmarkStart w:name="z151" w:id="54"/>
    <w:p>
      <w:pPr>
        <w:spacing w:after="0"/>
        <w:ind w:left="0"/>
        <w:jc w:val="left"/>
      </w:pPr>
    </w:p>
    <w:bookmarkEnd w:id="54"/>
    <w:p>
      <w:pPr>
        <w:spacing w:after="0"/>
        <w:ind w:left="0"/>
        <w:jc w:val="both"/>
      </w:pPr>
      <w:r>
        <w:drawing>
          <wp:inline distT="0" distB="0" distL="0" distR="0">
            <wp:extent cx="7175500" cy="830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175500" cy="8305800"/>
                    </a:xfrm>
                    <a:prstGeom prst="rect">
                      <a:avLst/>
                    </a:prstGeom>
                  </pic:spPr>
                </pic:pic>
              </a:graphicData>
            </a:graphic>
          </wp:inline>
        </w:drawing>
      </w:r>
    </w:p>
    <w:p>
      <w:pPr>
        <w:spacing w:after="0"/>
        <w:ind w:left="0"/>
        <w:jc w:val="left"/>
      </w:pPr>
      <w:r>
        <w:br/>
      </w:r>
    </w:p>
    <w:bookmarkStart w:name="z152" w:id="55"/>
    <w:p>
      <w:pPr>
        <w:spacing w:after="0"/>
        <w:ind w:left="0"/>
        <w:jc w:val="left"/>
      </w:pPr>
    </w:p>
    <w:bookmarkEnd w:id="55"/>
    <w:p>
      <w:pPr>
        <w:spacing w:after="0"/>
        <w:ind w:left="0"/>
        <w:jc w:val="both"/>
      </w:pPr>
      <w:r>
        <w:drawing>
          <wp:inline distT="0" distB="0" distL="0" distR="0">
            <wp:extent cx="71882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188200" cy="2425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регламенту государственной услуги "Выдача дубликатов документов об основном среднем, общем среднем образовании"</w:t>
            </w:r>
          </w:p>
        </w:tc>
      </w:tr>
    </w:tbl>
    <w:bookmarkStart w:name="z154" w:id="56"/>
    <w:p>
      <w:pPr>
        <w:spacing w:after="0"/>
        <w:ind w:left="0"/>
        <w:jc w:val="left"/>
      </w:pPr>
      <w:r>
        <w:rPr>
          <w:rFonts w:ascii="Times New Roman"/>
          <w:b/>
          <w:i w:val="false"/>
          <w:color w:val="000000"/>
        </w:rPr>
        <w:t xml:space="preserve"> Диаграмма № 1 функционального взаимодействия при оказании государственной услуги через Государственную корпорацию</w:t>
      </w:r>
    </w:p>
    <w:bookmarkEnd w:id="56"/>
    <w:bookmarkStart w:name="z155" w:id="57"/>
    <w:p>
      <w:pPr>
        <w:spacing w:after="0"/>
        <w:ind w:left="0"/>
        <w:jc w:val="left"/>
      </w:pPr>
    </w:p>
    <w:bookmarkEnd w:id="57"/>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733800"/>
                    </a:xfrm>
                    <a:prstGeom prst="rect">
                      <a:avLst/>
                    </a:prstGeom>
                  </pic:spPr>
                </pic:pic>
              </a:graphicData>
            </a:graphic>
          </wp:inline>
        </w:drawing>
      </w:r>
    </w:p>
    <w:p>
      <w:pPr>
        <w:spacing w:after="0"/>
        <w:ind w:left="0"/>
        <w:jc w:val="left"/>
      </w:pPr>
      <w:r>
        <w:br/>
      </w:r>
    </w:p>
    <w:bookmarkStart w:name="z156" w:id="58"/>
    <w:p>
      <w:pPr>
        <w:spacing w:after="0"/>
        <w:ind w:left="0"/>
        <w:jc w:val="left"/>
      </w:pPr>
      <w:r>
        <w:rPr>
          <w:rFonts w:ascii="Times New Roman"/>
          <w:b/>
          <w:i w:val="false"/>
          <w:color w:val="000000"/>
        </w:rPr>
        <w:t xml:space="preserve"> Таблица. Условные обозначения</w:t>
      </w:r>
    </w:p>
    <w:bookmarkEnd w:id="58"/>
    <w:bookmarkStart w:name="z157" w:id="59"/>
    <w:p>
      <w:pPr>
        <w:spacing w:after="0"/>
        <w:ind w:left="0"/>
        <w:jc w:val="left"/>
      </w:pPr>
    </w:p>
    <w:bookmarkEnd w:id="59"/>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441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