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52d7" w14:textId="9075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Индерского районного акимата от 26 марта 2014 года № 115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06 апреля 2015 года № 91. Зарегистрировано Департаментом юстиции Атырауской области 09 апреля 2015 года № 3156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Индерского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26 марта 2014 года № 115 "Об утверждении Правил использования безнадзорных животных поступивших в коммунальную собственность" (зарегистрировано в Реестре государственной регистрации нормативных прововых актов № 2884, и опубликовано 17 апреля 2014 года в газете "Дендер")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поступления и использования безнадзорных животных, поступивших в коммунальную собственность";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"Утвердить прилагаемые Правила поступления и использования безнадзорных животных, поступивших в коммунальную собственность";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"Правила поступления и использования безнадзорных животных, поступивших в коммунальную собственность";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"Настоящие Правила разработаны в соответствии с Гражданском кодексом Республики Казахстан 27 декабря 1994 года, Законом Республики Казахстан от 1 марта 2011 года "О государственном имуществе" и Законом Республики Казахстан от 23 января 2001 года "О местном государственном управлении и самоуправлении в Республике Казахстан" и определяют порядок поступления и использования безнадзорных животных, поступивших в коммунальную собственность".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Нурлыбаева К.Е.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