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d426" w14:textId="27bd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на водных объектах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19 марта 2015 года № 36/292-V. Зарегистрировано Департаментом юстиции Южно-Казахстанской области 28 апреля 2015 года № 3163. Утратило силу решением Южно-Казахстанского областного маслихата от 30 сентября 2015 года № 42/345-V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30.09.2015 № 42/345-V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К.Камбаров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К.Ержан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года № 36/292-V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общего водопользования на водных объектах Южно-Казахстанской области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общего водопользования разработаны в соответствии с Водным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1215 «Об утверждении Типовых правил общего водопользования».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общего водопользования водных объектов, расположенных в административно – территориальных границах Южно-Казахстанской области, и обязательны для исполнения всеми физическими и юридическими лицами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водопользование – водопользование, осуществляемое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гидротехнические сооружения –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водохозяйственные сооружения –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хозяйственно – питьевые подземные воды – подземные воды, по своему качеству в естественном состоянии или после обработки отвечающие нормативным требованиям и предназначенные для питьевых и бытовых нужд человека, либо для производства питьевой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сточные воды –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воды – совокупность всех вод, сосредоточенных в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водопользование –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рекреационных целях, массового отдыха, туризма и спортивных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водопользование осуществляется как на водных объектах общего пользования, так и на водных объектах, не состоящих в общем пользовании, и не требует наличия специального разрешения.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Водным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экологической, технической и санитарно–эпидемиологической безопасности населения определить следующие места, где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купание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местах, где установлены предупредительные и запрещающие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вблизи шлюзов, гидроэлектростанций, мест спуска сточных вод, стойбищ и водопоя скота и других источников загрязнения, а также вышеуказанных источников загрязнения на расстоянии не менее 500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забор воды для питьевых и бытовых нужд непосредственно из поверхностных и подземных водных объектов без наличия положительного заключения уполномоченного органа в сфере санитарно – эпидемиологического благополучия населения и обязательной регистрации его в местном исполнительном органе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водных объектов для водопоя скота в зонах охраны и при отсутствии водопойных площадок и других устройств, предотвращающих загрязнение и засорение водных объектов в порядке общего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катание на маломерных судах и других плавучих средствах на водоемах в местах массового скопления, кроме маломерных судов и иных средств, используемых для спасения пострадавших, а также судов и средств, используемых на организованных пляжах.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началом купального сезона проводятся исследования воды по санитарно-химическим и микробиологическим показателям, которые должны отвечать установленным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Исследуемые воды по санитарно-химическим и микробиологическим показателям должны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104 «Об утверждении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Границы поверхности воды, предназначенные для купания, обозначаются красными плавучими сигналами.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песчаных пляжах не реже одного раза в неделю производится механизированное рыхление поверхностного слоя песка с удалением собранных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стирка белья и купание животных в местах, предназначенных для купания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отдельных водных объектов или их частей может быть ограничено или приостановлено в целях обеспечения обороны страны и безопасности государства, охраны здоровья населения, окружающей природной среды и историко - культурного наследия, прав и законных интересов других лиц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установления условий или недопущения общего водопользования, водопользователь, осуществляющий обособленное или совместное водопользование, вносит в областной маслихат предложение, в котором обосновывает необходимость установления условий или недопущения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необоснованности установления условий или недопущения общего водопользования, областной маслихат письменно уведомляет водопользователя об отказе предложенных условий или недопущения общего водопользования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 недопущения купания и других условиях осуществления общего водопользования население оповещается областным маслихатом через средства массовой информации, специальными информационными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Затраты по установлению информационных знаков по ограничению общего водопользования несут физические и юридические лица, водные объекты которым представлены для обособленного или совместного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водоснабжения, а также вне мест, используемых для массового отдыха населения, культурно – бытовых, рекреационных и спортивных целей, при наличии устройств, предотвращающих загрязнение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по согласованию с уполномоченным органом, уполномоченным государственным органом в области охраны окружающей среды, уполномоченным органом в области санитарно-эпидемиологического благополучия населения с соблюдением экологических требований и безопасности жизни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Ответственность за нарушение настоящих Правил определяется на основании действующего законодательства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