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6b21" w14:textId="7336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Сузак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5 октября 2015 года № 329 и решение маслихата Южно-Казахстанской области от 30 сентября 2015 года № 42/342-V. Зарегистрировано Департаментом юстиции Южно-Казахстанской области 25 ноября 2015 года за № 3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ых предложений акимата и маслихата Сузакского района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маслих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Таскомирсай сельского округа Жартытобе, село Торетоган сельского округа Шу и село Айгене поселка Таукент Сузакского район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Тол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тыбалды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