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7153" w14:textId="b057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Шымкентского городского маслихата от 24 декабря 2013 года № 30/193-5с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22 декабря 2015 года № 54/416-5с. Зарегистрировано Департаментом юстиции Южно-Казахстанской области 12 января 2016 года № 3522. Утратило силу решением Шымкентского городского маслихата Южно-Казахстанской области от 21 сентября 2016 года № 7/64-6с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21.09.2016 № 7/64-6с.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2013 года № 30/193-5с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2501, опубликовано 31 января 2014 года в газете "Панорама Шымкента") следующие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"3-1) лицам, больным заразной формой туберкулеза, на основании списков специализированного противотуберкулезного медицинского организации, ежемесячно в размере 5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