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1e7" w14:textId="55ab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Кентау от 5 мая 2014 года № 175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16 апреля 2015 года № 106. Зарегистрировано Департаментом юстиции Южно-Казахстанской области 13 мая 2015 года № 3176. Утратило силу постановлением акимата города Кентау Южно-Казахстанской области от 9 июня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09.06.2016 № 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5 мая 2014 года № 175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2662, опубликовано 24 мая 2014 года в газете "Кентау")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истичении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от 16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от 5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