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9b50" w14:textId="8a2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марта 2015 года № 42/292-V. Зарегистрировано Департаментом юстиции Южно-Казахстанской области 16 апреля 2015 года № 3135. Утратило силу в связи с истечением срока применения - (письмо Казыгуртского районного маслихата Южно-Казахстанской области от 22 января 2016 года № 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Казыгуртского районного маслихата Южно-Казахстанской области от 22.01.2016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государтвенной регистрации нормативных правовых актов за № 9946, и заявлением акима района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2015 году подъемное пособие и бюджетный кредита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Кадыров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