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831" w14:textId="e8c9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Ордабасинского района Южно-Казахстанской области от 26 февраля 2015 года № 96 и решение Ордабасинского районного маслихата Южно-Казахстанской области от 23 июля 2015 года № 44/3. Зарегистрировано Департаментом юстиции Южно-Казахстанской области 5 августа 2015 года № 3305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Ордабасинского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сельского хозяйства и земельных отношений Ордабасинского района и отдела строительства, архитектуры и градостроительства Ордабасинского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включить 61,65 гектар земельного участка в границу населенного пункта Буген сельского округа Буген, общая площадь 1066,98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6,0 гектар земельного участка в границу населенного пункта Темирлан сельского округа Каджимукан, общая площадь 2908,92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включить 2,0 гектар земельного участка в границу населенного пункта Боралдай сельского округа Каджимукан, общая площадь 373,13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включить 9,3 гектар земельного участка в границу населенного пункта Аккойлы сельского округа Шубар, общая площадь 163,9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включить 3,45 гектар земельного участка в границу населенного пункта Береке сельского округа Шубар, общая площадь 169,92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включить 2,5 гектар земельного участка в границу населенного пункта Сарыарык сельского округа Караспан, общая площадь 288,35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включить 3,2 гектар земельного участка в границу населенного пункта Макташы сельского округа Караспан, общая площадь 314,4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включить 3,1 гектар земельного участка в границу населенного пункта Берген сельского округа Караспан, общая площадь 238,67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включить 0,40 гектар земельного участка в границу населенного пункта Ыкыластемир сельского округа Буржар, общая площадь 320,64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включить 0,31 гектар земельного участка в границу населенного пункта Мамыр сельского округа Бадам, общая площадь 87,22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Т.Ибрагимов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Б.Садвахасов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