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59c6" w14:textId="8905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Восточно-Казахстанского областного акимата от 31 июля 2014 года № 209 "Об утверждении регламентов государственных услуг в сфере использования водных и лесных ресурсов"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28 января 2015 года N 15. Зарегистрировано Департаментом юстиции Восточно-Казахстанской области 10 февраля 2015 года N 3674. Утратило силу - постановлением Восточно-Казахстанского областного акимата от 16 октября 2015 года N 277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16.10.2015 N 277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12 мая 2014 года № 133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Казахстан" от 14 августа 2013 года № 249 "Об утверждении Правил по разработке стандартов и регламентов государственных услуг" (зарегистрированного в Реестре государственной регистрации нормативных правовых актов за номером 9432) Восточно-Казахстанский областной акимат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 в сфере использования водных и лесных ресурсов" от 31 июля 2014 года № 209 (зарегистрированное в Реестре государственной регистрации нормативных правовых актов за номером 3472, опубликованное в газетах "Дидар" от 16 сентября 2014 года № 107 (17044), "Рудный Алтай" от 17 сентября 2014 года № 107 (19554)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"Описание последовательности процедур (действий) указано в блок-схеме прохождения каждого действия (процедуры),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"Приложение 1 к регламенту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услуги "Предоставление водных объектов в обособленное или совместное пользование на конкурсной основе",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"Описание последовательности процедур (действий) указано в блок-схеме прохождения каждого действия (процедуры),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"Приложение 1 к регламенту государственной услуги "Предоставление водных объектов в обособленное или совместное пользование на конкурсной основе";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лесорубочного и лесного билета",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января 2015 года №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 питьевого качества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целей, не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питьевым и хозяйственно-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бытовым водоснабжением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территориях, где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отсутствуют поверхностные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водные объекты, но имеются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достаточные запасы 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питьевого качества"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54600" cy="1262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1262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января 2015 года №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в обособленное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совместное 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конкурсной основе"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11900" cy="1277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127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января 2015 года № 15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лесорубочного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билета"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08700" cy="1184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1184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80300" cy="1163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1163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