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ffa9" w14:textId="8cef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Бородулихинского района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05 мая 2015 года № 126. Зарегистрировано Департаментом юстиции Восточно-Казахстанской области 21 мая 2015 года № 3960. Утратило силу постановлением акимата Бородулихинского района области Абай от 10 ноября 2023 года № 288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области Абай от 10.11.2023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Бородулихинского района в разрезе природно-климатических зон по видам продукции растениеводства, подлежащим обязательному страхованию в растениеводстве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Бородулихинского района Восточно-Казахстанской области" принять необходимые меры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Нургожина.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126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Бородулихинского района Восточно-Казахстанской области от 10.07.2017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Бель-Агачский регион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масличный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Новошульбинский регион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масличный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