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c8fa" w14:textId="b89c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Жинишкесу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 июня 2015 года № 2. Зарегистрировано Департаментом юстиции Восточно-Казахстанской области 23 июля 2015 года № 4053. Утратило силу решением акима Каратальского сельского округа Зайсанского района Восточно-Казахстанской области от 23 августа 2022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Каратальского сельского округа Зайсанского района Восточно-Казахстанской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отару жителя села Жинишкесу Каратальского сельского округа Р. Момбаева в связи с возникновением бруцеллеза мелкого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главному государственному ветеринарно-санитарному инспектору Зайсанского района С. Кожекенову обеспечить контроль за исполнением требований, вытекающих из данного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Главный 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ветеринарно-санитарный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инспектор Зайсанского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02.06.2015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Кожекенов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