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c771" w14:textId="7d7c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участке "Бабатілеу", относящегося к селу Каратогай Калгутинского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Калгутинского сельского округа Курчумского района Восточно-Казахстанской области от 11 февраля 2015 года № 2. Зарегистрировано Департаментом юстиции Восточно-Казахстанской области 16 марта 2015 года № 3746. Утратило силу - решением акима Калгутинского селького округа Курчумского района Восточно-Казахстанской области от 01 апреля 2015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Калгутинского селького округа Курчумского района Восточно-Казахстанской области от 01 апреля 2015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Курчумского района № 874 от 18 декабря 2014 года, аким Калгутинского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заболевания эмфезематозный карбункул среди крупного рогатого скота на участке "Бабатілеу", относящегося к селу Каратогай Калгутинского сельского округа Курчумского района, установить ветеринарный режим карантинной зоны с введением карантинного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начальнику Курчумской районной территориальной инспекции Комитета ветеринарного контроля и надзора Министерства сельского хозяйства Республики Казахстан А.Шапатову обеспечить контроль за исполнением требований данного карантинного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начальнику отдела внутренних дел Курчумского района Р.Камзину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Калгутинского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Курчумской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инпекции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А.Шапатов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"11"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Р.Камзин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"11"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