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c1f0" w14:textId="510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Узынбулак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27 июля 2015 года № 177. Зарегистрировано Департаментом юстиции Восточно-Казахстанской области 10 августа 2015 года № 4094. Утратило силу - постановлением акимата Кокпектинского района Восточно-Казахстанской области от 27 октября 2015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27.10.2015  № 267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7 июля 2015 года № 170,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со вспышкой заболевания бешенство среди крупного рогатого скота в селе Узынбулак Кокпектинского сельского округа,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Рекомендовать отделу ветеринарии (Е. Толешов)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(С..Мукашев), руководителем государственного учреждения "Кокпектинское районное управление защита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(Г..Абдрасулова), организацию и проведения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Акимову Алмагуль Жанахметовну.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Кокпетинской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МСХ РК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27.07.2015 год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РГУ " Кокпектинское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районное управление ЗПП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ЗПП 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по ЗПП МНЭ РК"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Абдрасулова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27.07.2015 год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