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5948" w14:textId="2d7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 и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5 марта 2015 года № 137. Зарегистрировано Департаментом юстиции Восточно-Казахстанской области 20 марта 2015 года № 3766. Утратило силу постановлением акимата Тарбагатайского района Восточно-Казахстанской области от 19 марта 2024 № 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Тарбагатайского района Восточно-Казахстанской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сельских округах определить помещении для проведения встреч с избирателями в период проведения выборов.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населенных пунктах определить места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обеспечить оснащение мест, где размещены агитационные печатные материалы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над исполнением настоящего постановления возложить на заместителя акима района Мауадинова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ОГЛАСОВАНО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05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А.Акказин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от " 5 " 03 2015 года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период проведения выборов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округа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улица. Абылайхана, 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ул. Жамбыла, №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Жанаауыл, ул. Буланбаева, №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Казпочты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Жетиарал, ул. Керимбаева, №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ул. Кабанбая, №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Кумколь, ул. Кабанбай, 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Кызыл-Кесикский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Кызыл-Кесик, ул. Уйрек ана,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ул. Сасан би, №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Сатпаев, ул. Ботая, №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Тугыл, ул. Желтоксан, № 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от " 5 " 03 2015 года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в населенных пунктах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округа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размещения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улица. Абылайхана, №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ул. Жамбыла,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Жанаауыл, ул. Буланбаева,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Жантикей, 7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Рядом со зданием "Казпочты"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Жетиарал, ул. Билялова, № 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Рядом с торговым центром "Бибану"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№ 5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врачебной амбулаторией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Кумколь, ул. Абая,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средней школы имени Сасан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Куйган, по улице М. Узтурк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врачебной амбулаторией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Кызыл-Кесикский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Кызыл-Кесик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врачебной амбулаторией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Манырак, по улице Даулетбая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сельским рынком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ул. Сасан би,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Сатпаев, ул. Кемербаева, № 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Тугыл, ул. Желтоксан,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дома культуры на расстоянии 30 метров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