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490b3" w14:textId="10490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 в зимовке "Абдилда" Кызыл-Кесикского сельского округа Тарбагатайского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30 декабря 2015 года N 728. Зарегистрировано Департаментом юстиции Восточно-Казахстанской области 03 февраля 2016 года N 4382. Утратило силу - постановлением акимата Тарбагатайского района Восточно-Казахстанской области от 17 января 2017 года № 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Тарбагатайского района Восточно-Казахстанской области от 17.01.2017 № 05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10 июля 2002 года "О ветеринарии", подпунктом 18)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представления главного государственного ветеринарно-санитарного инспектора Тарбагатайского района от 13 ноября 2015 года № 655 акимат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ветеринарный режим с введением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ограничительны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х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мероприяти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связи с возникновением заболевания бруцеллеза среди мелкого рогатого скота в зимовке "Абдилда" Кызыл-Кесикского сельского округа Тарбагатайского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Жакаева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