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0dee" w14:textId="98d0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зимовке "Боктер" Екпинского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Екпинского сельского округа Тарбагатайского района Восточно-Казахстанской области от 20 июля 2015 года N 15. Зарегистрировано Департаментом юстиции Восточно-Казахстанской области 19 августа 2015 года N 4115. Утратило силу решением акима Екпинского сельского округа Тарбагатайского района Восточно-Казахстанской области от 26 августа 2022 года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Екпинского сельского округа Тарбагатайского района Восточно-Казахстанской области от 26.08.2022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государственного учреждения "Тарбагатайская районная территориальная инспекция Комитета ветеринарного контроля и надзора Министерства сельского хозяйства Республики Казахстан" № 425 от 07 июля 2015 года аким Екпинского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зимовке "Боктер" Екпинского сельского округа Тарбагатайского района, в связи с возникновением бешенства мелкого рогатого скота.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руководителю государственного учреждения "Тарбагатайская районная территориальная инспекция Комитета ветеринарного контроля и надзора Министерства сельского хозяйства Республики Казахстан" (Б. Кажыкенов), организацию и проведение соответствующих мероприятий.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Екпинского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Коныров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"Тарбагатайская районная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территориальная инспекция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ветеринарного контроля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надзора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"19" июля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Кажыкенов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