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959ec" w14:textId="2f959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Уральского городского маслихата от 25 ноября 2014 года № 30-5 "Об утверждении Правил определения размера и порядка оказания жилищной помощи малообеспеченным семьям (гражданам) в городе Уральск"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3 декабря 2015 года № 39-3. Зарегистрировано Департаментом юстиции Западно-Казахстанской области 18 декабря 2015 года № 4182. Утратило силу решением Уральского городского маслихата Западно-Казахстанской области от 6 апреля 2021 года № 4-3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Уральского городского маслихата Западно-Казахстанской области от 06.04.2021 </w:t>
      </w:r>
      <w:r>
        <w:rPr>
          <w:rFonts w:ascii="Times New Roman"/>
          <w:b w:val="false"/>
          <w:i w:val="false"/>
          <w:color w:val="000000"/>
          <w:sz w:val="28"/>
        </w:rPr>
        <w:t>№ 4-3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16 апреля 1997 года </w:t>
      </w:r>
      <w:r>
        <w:rPr>
          <w:rFonts w:ascii="Times New Roman"/>
          <w:b w:val="false"/>
          <w:i w:val="false"/>
          <w:color w:val="000000"/>
          <w:sz w:val="28"/>
        </w:rPr>
        <w:t>"О жилищных отношениях"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от 25 ноября 2014 года № 30-5 "Об утверждении Правил определения размера и порядка оказания жилищной помощи малообеспеченным семьям (гражданам) в городе Уральск" (зарегистрированное в Реестре государственной регистрации нормативных правовых актов за № 3720, опубликованное 24 декабря 2014 года в газете "Пульс города")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Правилах определения размера и порядка оказания жилищной помощи малообеспеченным семьям (гражданам) в городе Уральск,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 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"7. Доля предельно допустимых расходов на оплату содержания жилья, оплату коммунальных услуг и за пользование жилищем в арендных домах устанавливается в размере 10% к совокупному доходу семьи, а для одиноко проживающих и супружеских пар, пенсионеров, инвалидов независимо от причин заболевания и граждан, осуществляющих уход за таковыми, детей - круглых сирот, опекунов, проживающих с детьми, оставшимися без родителей до окончания учебного заведения очной формы в системе общего среднего, технического и профессионального, послесреднего образования в системе высшего образования в пределах, не превышающих двадцатитрехлетнего возраста, семей пенсионеров и инвалидов, где вместе с ними проживают несовершеннолетние дети или дети, воспитывающие детей до трех лет, семей пенсионеров и инвалидов, где вместе с ними проживают лица, не превышающие двадцатитрехлетнего возраста, которые учатся в учебных заведениях очной формы обучения в системе общего среднего, технического и профессионального, послесреднего образования в системе высшего образования, безработных женщин в возрасте старше 50 лет и мужчин старше 55 лет – 7%.";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 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"14. При изменении доли предельно допустимых расходов семьи (граждан) на оплату содержания жилья и коммунальных услуг, доходов семьи, а также ставок и тарифов на жилищно-коммунальные услуги, своевременно не учтенные доходы в предыдущих назначениях, уполномоченным органом производится перерасчет ранее назначенной помощи. Задолженность по коммунальным услугам, образовавшаяся до назначения жилищной помощи, не учитывается.".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Руководителю аппарата Уральского городского маслихата (С. Давлетов)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Настоящее решение вводится в действие со дня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 Айтуев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Аубекеров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