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46a" w14:textId="3355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Бурлин Бурлинского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Бурлинского района Западно-Казахстанской области от 7 июля 2015 года № 34. Зарегистрировано Департаментом юстиции Западно-Казахстанской области 4 августа 2015 года № 3966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Бурлин и на основании заключения Западно-Казахстанской областной ономастической комиссии, аким Бурлинского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Бурлин Бурлинского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"Безымянная" – улица "А. Л. Ковалев";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Бурлинского сельского округа (Г. Жамбаева)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Баштовенко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