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a5e" w14:textId="46f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сентября 2015 года № 37-1. Зарегистрировано Департаментом юстиции Западно-Казахстанской области 7 октября 2015 года № 4084. Утратило силу решением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 2-11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2014 года № 30-2 "О районном бюджете на 2015-2017 годы" (зарегистрированное в Реестре государственной регистрации нормативных правовых актов № 3765, опубликованное 20 марта 2015 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2 199 810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273 692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1 920 918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2 244 764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32 936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44 773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500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45 632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постоянную комиссию Жанибекского районного маслихата (председатель комиссии Т. 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Жанибекского районного маслихата (Н. Мусину)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2015 года № 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2 199 810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