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f26" w14:textId="aed6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сентября 2015 года № 34-2. Зарегистрировано Департаментом юстиции Западно-Казахстанской области 20 октября 2015 года № 4111.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 Таскалинского районного маслихата Западно-Казахстанской области от 12.02.2018 года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Шинбаев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