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32e1" w14:textId="b603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Шынгырлау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7 сентября 2015 года № 68. Зарегистрировано Департаментом юстиции Западно-Казахстанской области 23 сентября 2015 года № 4058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управление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Шынгырлау и на основании заключения областной ономастической комиссии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Шынгырлау Чингирлауского сельского округа Чингирлауского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"Жуков" – улица "Маршал Жуков";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"1 Май"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"Панфилов" – улица "Генерал Иван Панфилов";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"Гагарина" – улица "Юрий Гагарин";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"Победы"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"Аксайская" – улица "Ақсай";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"Елек өзені жағалауы";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"Рабочая" – улица "Хиуаз 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"С. Датұлы" (1 тупиковая) – улица "Бөкенбай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"Д. Бесчасова" (1 тупиковая) – улица "Қонақай";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"Луговая" – улица "Көкжайлау".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Чингирлауского сельского округа (Т. Суиндыков)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