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ff96" w14:textId="d24f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января 2016 года № 37. Зарегистрирован в Министерстве юстиции Республики Казахстан 24 февраля 2016 года № 13183.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(зарегистрированный в Реестре государственной регистрации нормативных правовых актов за № 11636, опубликованный 5 августа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переработку продукции вне территории Республики Казахстан",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"Некоммерческое акционерное общество Государственная корпорация "Правительство для граждан" (далее - Государственная корпорация);";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услугодателю, в Государственную корпорацию, а также при обращении на портал - 15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 на переработку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(в случае если целью переработки является ремонт, представление указанного документа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услугополучателя, либо копии документов должны быть прошиты и их последние листы заверены подписью и печатью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 на переработку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(в случае если целью переработки является ремонт, представление указанного документа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услугополучателя, либо копии документов должны быть прошиты и их последние листы заверены подписью и печатью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данные документы услугополучателю, а также выдает расписку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государственной услуги осуществляется на основании расписки, при предъявлении удостоверения личности (либо его представителя по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 на переработку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(в случае если целью переработки является ремонт, представление указанного документа не требуется).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услугодатель,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в случае, если для данной категории услугополучателей занятие видом деятельности не запрещено законами Республики Казахстан, не прекращено или не приостановлено действие одного или нескольких документов, служащих основанием для выдачи разрешения; на страну назначения не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сфере; наличия полных и достоверных сведений в документах, представленных услугополучателем для получения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-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получения государственной услуги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3 к настоящему стандарту государственной услуги.";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их работников по вопросам оказания государственных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75-48-66, 75-49-14;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Услугополучателям, имеющим установленным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 -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гарантийного обязательства (сертификата конечного пользователя)", утвержденном указанным приказом: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"Некоммерческое акционерное общество Государственная корпорация "Правительство для граждан" (далее - Государственная корпорация);";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Государственную корпорацию - 20 (двадцать) рабочих дней (расположенные в городе Астане - 10 (десять)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обязательство импортера (конечного пользователя)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купли-продажи или иного документа отчуждения между участниками внешнеторговой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купли-продажи или иного документа отчуждения между импортером и конечным пользователем, если в качестве услугополучателя выступает посредник;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услугополучателя, либо копии документов должны быть прошиты и их последние листы заверены подписью и печатью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обязательство импортера (конечного пользователя)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купли-продажи или иного документа отчуждения между участниками внешнеторговой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купли-продажи или иного документа отчуждения между импортером и конечным пользователем, если в качестве услугополучателя выступает посредник;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услугополучателя, либо копии документов должны быть прошиты и их последние листы заверены подписью и печатью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данные документы услугополучателю, а также выдает расписку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государственной услуги осуществляется на основании расписки, при предъявлении удостоверения личности (либо его представителя по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гарантийного обязательства импортера (конечного пользователя)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 купли-продажи или иного документа отчуждения между участниками внешнеторговой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 купли-продажи или иного документа отчуждения между импортером и конечным пользователем, если в качестве услугополучателя выступает посредник.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услугодатель,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в случае, если не прекращено или не приостановлено действие одного или нескольких документов, служащих основанием для выдачи разрешения; наличия полных и достоверных сведений в документах, представленных услугополучателем для получения разрешения; если на страну отправителя не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-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3 к настоящему стандарту государственной услуги.";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75-48-66, 75-49-14;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Услугополучателям, имеющим установленным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 -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отнесении товаров, технологий, работ, услуг, информации к продукции, подлежащей экспортному контролю", утвержденном указанным приказом: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"Некоммерческое акционерное общество Государственная корпорация "Правительство для граждан" (далее - Государственная корпорация);";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услугодателю, в Государственную корпорацию, а также при обращении на портал - 10 (десять) рабочих дней, за исключением заключений, подлежащих согласованию с государственными органами, которые выдаются не позднее 20 (двадцать)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товара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товара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данные документы услугополучателю, а также выдает расписку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государственной услуги осуществляется на основании расписки, при предъявлении удостоверения личности (либо его представителя по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фотографий товара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услугодатель,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государственных органов, вовлеченных в систему экспортного контроля, услугодатель в течение трех рабочих дней со дня регистрации документов услугополучателя направляет запрос в соответствующие государственные органы. Государственные органы, вовлеченные в систему экспортного контроля, на основании запроса услугополучателя в течение десяти рабочих дней направляют ответ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в случае, если не прекращено или не приостановлено действие одного или нескольких документов, служащих основанием для выдачи разрешения; услугодателем получено согласование соответствующего государственного органа; наличия полных и достоверных сведений в документах, представленных услугополучателем для получения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- расписка о приеме соответствующих документов с указанием: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3 к настоящему стандарту государственной услуги."; 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75-48-66, 75-49-14;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Услугополучателям, имеющим установленным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 -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марта 2016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(Фамилия, имя, отчество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при наличии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либо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(адрес услугополучателя)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"Государственной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(указать наименование государственной услуги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стандартом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гарантийного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(сертификата конечного пользователя)"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(Фамилия, имя, отчество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при наличии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либо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(адрес услугополучателя)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 "Правительство для граждан"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(указать наименование государственной услуги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технологий,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информации к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экспортному контролю"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(Фамилия, имя, отчество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при наличии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либо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(адрес услугополучателя)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 "Правительство для граждан"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(указать наименование государственной услуги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