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44da" w14:textId="9754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90. Зарегистрирован в Министерстве юстиции Республики Казахстан 24 февраля 2016 года № 13185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обучения» (зарегистрированный в Реестре государственной регистрации нормативных правовых актов за № 6976, опубликованный в газете «Казахстанская правда» от 31 августа 2013 года № 276-277 (26697-26698)),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Для международного признания национальных образовательных программ, обеспечения мобильности обучающихся и преподавателей организаций образования,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двудипломное образование – возможность параллельного обучения по образовательным программам и учебным планам с целью получения двух равноценных дипломов или одного основного и второго дополнительного.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модульная образовательная программа – программа обучения, включающая совокупность учебных модулей, направленных на овладение обучающимися ключевых компетенций, необходимых для получения определенной степени и/или квалификации;»;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типовой учебный план - документ, регламентирующий перечень и объем учебных дисциплин образовательной программы, порядок их изучения и формы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Образовательные программы и учебные планы при кредитной технологии обучения»;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ИУП утверждаются деканом факультета (руководителем отделения) в трех экземплярах: один - хранится в деканате (отделении) и служит основой для осуществления контроля за выполнением и освоением обучающимся образовательной программы, второй - передается в офис Регистратора для организации промежуточной аттестации, третий - вручается обучающемуся.»;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Обучающимся, освоившим образовательную программу высшего и послевузовского образования и прошедшим итоговую аттестацию, присуждается степень «бакалавр», и (или) присваивается квалификация, «магистр» и степень доктора философии (PhD) или доктора по профилю и выдается диплом государственного образца с приложением (транскрипт).»;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Порядок разработки и реализации программ двудипломного образования и совместных образовательных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Интеграционные процессы в мировое образовательное пространство направлены на расширение доступа казахстанских граждан к зарубежному образованию, повышение его качества и привлекательности, расширение академической мобильности обучающихся, преподавателей и академического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Формой сотрудничества в системе высшего и послевузовского образования являются реализация совместных образовательных программ с выдачей двух (или двойных) дипломов.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Двудипломное образование реализовывается как внутри одного вуза, так и между двумя вузами-партнерами.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Программы двойных дипломов - программы, основанные на сопоставимости и синхронизации образовательных программ университетов-партнеров и характеризующиеся принятием сторонами общих обязательств по таким вопросам, как определение целей программы, подготовка учебного плана, организация учебного процесса, присуждаемые степени или присваиваемые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Программы двудипломного образования разрабатываются на основании соглашения между двумя вузами-партнерами.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обязательными условиями реализации программ двудипломного образования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согласованных образовательной программы и учебного плана двумя вузами-партнерами;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освоение студентами, включенными в двудипломное образование, части образовательной программы в вузе-партнере;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признание и автоматический перезачет периодов и результатов обучения в вузе-партнере на основе договоренностей, общих принципов и стандартов обеспечения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вовлеченность преподавателей в двудипломное образование, совместная разработка образовательной программы и учебного плана, преподавание в вузе-партнере, участие в общих приемных и аттестационных комиссиях;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студентам, полностью освоившим программы двудипломного образования, присуждается степень каждого вуза-партнера, либо одна совместная степень на основе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При необходимости продолжительность освоения обучающимися программы двудипломного образования в зависимости от выбранной модели ее реализации увеличивается в бакалавриате – на 1-1,5 года, в магистратуре – на 0,5-1 год, в докторантуре –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Процедуры включения обучающихся в программу двудипломного образования разрабатываются вузами-партнерами на основе взаимных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процедуры отражают процесс включения обучающихся в программу двудипломного образования в своем вузе и процесс зачисления в программу двудипломного образования иностранных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Включение обучающегося в программу двудипломного образования осуществляется на основе его заявления и в соответствии с заключенным соглашением (договором) с вузом-партнером.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Обучающийся проходит процедуры зачисления в вузе-партнере.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Иностранные обучающиеся, включенные в программу двудипломного образования проходят аналогичные процедуры зачисления в общий контингент обучающихся с особой отметкой «включенное образование» и указанием периода, срока обучения, количества дисциплин и объема осваиваемых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Индивидуальный учебный план обучающегося включается перечень учебных дисциплин, их трудоемкость (в кредитах и часах), распределение по семестрам, вузам-партнерам, где будет осваиваться, порядок перезачета.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Образовательная программа двудипломного образования строится по модульному принципу. При этом каждый вуз-партнер обеспечивает разработку модулей, их информационно-методическое и дидактическое сопровождение, подготовку и сертификацию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вуза-партнера.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Оплата обучения в вузе-партнере осуществляется на основании заключенного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Обучающийся по программе двудипломного образования осваивает все дисциплины, входящие в обязательный компонент типового учебного плана специальности, а также осваивает в качестве дисциплин по выбору дисциплины, входящие в учебный план по образовательной программе вуза-партнера.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дисциплин образовательных программ обеих сторон учитывается при составлении индивидуального учебного плана обучающегося. Обучающийся в полном объеме проходит все виды практик и итоговую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При обучении по программам двудипломного образования возможно использование различных технологий обучения, в том числе дистанционных.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Индивидуальный учебный план, обучающегося включает дополнительные образовательные модули и летние семестры.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При разработке учебных планов двудипломного образования вузы-партнеры самостоятельно определяют траекторию обучения, включая порядок освоения дисциплин, прохождения учебных и профессиональных практик, процедуры промежуточной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При разработке программ двудипломного образования трудоемкость освоения дисциплин обязательного компонента увеличивается по согласованию вузов-партнеров на основании принципов целесообразности и профессиональной ориентированности.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Процедура признания дисциплин и их взаимный зачет осуществляется в соответствии с их содержанием и трудоемкостью изучения.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В течение всего периода обучения учебные достижения (академические показатели) обучающихся по каждому модулю направляются в вузы-партнеры после окончания семестра.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В конце каждого учебного года вуз-партнер, реализующий соответствующий модуль программы, выдает обучающемуся транскрипт.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Перезачет кредитов, освоенных в вузе-партнере, порядок и сроки ликвидации разницы в дисциплинах учебного плана оформляются распоряжением руководителя подразделения (деканом).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Офис Регистратора включает зачтенные дисциплины и количество кредитов в академический транскрипт с отметкой вуза-партнера.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транскрипта.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диплом имеет форму отдельного документа (выдаваемого в дополнение к одному или двум национальным вузовским дипломам), форму единого документа (выданного вузами-партнерами, которые осуществляют обучение по данной образовательной программе без выдачи национальных дипломов) или форму нескольких национальных дипломов, выдаваемых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Программы двудипломного образования реализуются в различных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 диплом по двум образовательным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два диплома, имеющие различный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два диплома, имеющие одинаковый статус.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Форма совместного диплома по двум образовательным программам реализуется на основе обучения по двум специальностям одновременно. В данном случае выдается один диплом (либо одного из вузов, в котором указываются две специальности одновременно и два транскрипта отдельно по каждой специальности, либо один диплом своего вуза с транскриптом и второй совместный диплом с транскриптом, форма которых определяется по согласованию между вузами-партнерами).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Форма двух дипломов, имеющих различный статус, реализуется на основе обучения по двум различным образовательным программам (сэндвич-программы). В данном случае выдается один основной диплом своего вуза с транскриптом.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по второй специальности обучающийся получает диплом (сертификат) о присуждении второй академической степени и транскрипт, форма которых принимается по согласованию между вузами-партнерами.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Форма двух дипломов, имеющих одинаковый статус, реализуется на основе обучения по одной специальности. В данном случае выдаются два диплома с транскриптами как своего вуза, так и вуза-партнера, имеющие одинаковый статус.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Дипломы зарубежных вузов-партнеров, полученные обучающимися одновременно с дипломами казахстанских вузов, признаются в Республике Казахстан в соответствии с действующим законодательством.».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обеспечить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