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b90e4" w14:textId="fcb90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перечня, форм, сроков представления финансовой и иной отчетности Государственным фондом социального страхования и Государственной корпорацией "Правительство для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20 января 2016 года № 34. Зарегистрирован в Министерстве юстиции Республики Казахстан 24 февраля 2016 года № 13192. Утратил силу приказом Министра труда и социальной защиты населения Республики Казахстан от 17 марта 2020 года № 101.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труда и социальной защиты населения РК от 17.03.2020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01.03.2016 г.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25 апреля 2003 года "Об обязательном социальном страховании",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Определить:</w:t>
      </w:r>
    </w:p>
    <w:bookmarkEnd w:id="1"/>
    <w:bookmarkStart w:name="z3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перечень, сроки представления финансовой и иной отчетности Государственным фондом социального страхования и Государственной корпорацией "Правительство для граждан"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3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"Отчет по активам и пассивам акционерного общества "Государственный фонд социального страхования"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3"/>
    <w:bookmarkStart w:name="z4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"Отчет о поступлении и использовании активов акционерного общества "Государственный фонд социального страхования"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4"/>
    <w:bookmarkStart w:name="z4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 "Отчет о структуре инвестиционного портфеля активов акционерного общества "Государственный фонд социального страхования" по видам финансовых инструментов"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5"/>
    <w:bookmarkStart w:name="z4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форму "Прогноз движения активов акционерного общества "Государственный фонд социального страхования"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4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форму "Сведения о суммах социальных отчислений и пени, поступивших в акционерное общество "Государственный фонд социального страхования", и числе участников системы обязательного социального страхования",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7"/>
    <w:bookmarkStart w:name="z4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форму "Сведения о числе получателей и суммах социальных выплат из акционерного общества "Государственный фонд социального страхования"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8"/>
    <w:bookmarkStart w:name="z4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форму "Сведения о средних размерах назначенных социальных выплат из акционерного общества "Государственный фонд социального страхования"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4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форму "Динамика численности получателей и сумм социальных выплат из акционерного общества "Государственный фонд социального страхования" по видам социальных рисков"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4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форму "Сведения о поступивших возвратах излишне зачисленных (выплаченных) сумм социальных выплат в акционерное общество "Государственный фонд социального страхования"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труда и социальной защиты населения РК от 29.08.2018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социального обеспечения и социального страхования в установленном законодательством порядке обеспечить: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информационно-правовой системе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Нурымбетова Б.Б.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марта 2016 года и подлежит официальному опубликованию.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 _________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Министра по инвестициям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Ж. Касымбек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января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Председателя комитета по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статистике Министерства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Б. Иманалиев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января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2016 года № 34</w:t>
            </w:r>
          </w:p>
        </w:tc>
      </w:tr>
    </w:tbl>
    <w:bookmarkStart w:name="z3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сроки представления финансовой и иной отчетности Государственным фондом социального страхования и Государственной корпорацией "Правительство для граждан"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труда и социальной защиты населения РК от 29.08.2018 </w:t>
      </w:r>
      <w:r>
        <w:rPr>
          <w:rFonts w:ascii="Times New Roman"/>
          <w:b w:val="false"/>
          <w:i w:val="false"/>
          <w:color w:val="ff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2"/>
        <w:gridCol w:w="7284"/>
        <w:gridCol w:w="3814"/>
      </w:tblGrid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представления отчетности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активам и пассивам акционерного общества "Государственный фонд социального страхования"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числа календарного месяца, следующего за отчетным месяцем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поступлении и использовании активов акционерного общества "Государственный фонд социального страхования"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числа календарного месяца, следующего за отчетным кварталом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структуре инвестиционного портфеля активов акционерного общества "Государственный фонд социального страхования" по видам финансовых инструментов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числа календарного месяца, следующего за отчетным кварталом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движения активов акционерного общества "Государственный фонд социального страхования"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до 30 апреля года, следующего за отчетным годом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суммах социальных отчислений и пени, поступивших в акционерное общество "Государственный фонд социального страхования", и числе участников системы обязательного социального страхования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числа календарного месяца, следующего за отчетным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числе получателей и суммах социальных выплат из акционерного общества "Государственный фонд социального страхования"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числа календарного месяца, следующего за отчетным месяцем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средних размерах назначенных социальных выплат из акционерного общества "Государственный фонд социального страхования"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числа календарного месяца, следующего за отчетным месяцем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 численности получателей и сумм социальных выплат из акционерного общества "Государственный фонд социального страхования" по видам социальных рисков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числа календарного месяца, следующего за отчетным месяцем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поступивших возвратах зачисленных (выплаченных) сумм социальных выплат в акционерное общество "Государственный фонд социального страхования"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7числа календарного месяца, следующего за отчетным месяцем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форма, предназначенная для сбора административных данных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</w:t>
      </w:r>
      <w:r>
        <w:br/>
      </w:r>
      <w:r>
        <w:rPr>
          <w:rFonts w:ascii="Times New Roman"/>
          <w:b/>
          <w:i w:val="false"/>
          <w:color w:val="000000"/>
        </w:rPr>
        <w:t>о размещении активов акционерного общества "Государственный</w:t>
      </w:r>
      <w:r>
        <w:br/>
      </w:r>
      <w:r>
        <w:rPr>
          <w:rFonts w:ascii="Times New Roman"/>
          <w:b/>
          <w:i w:val="false"/>
          <w:color w:val="000000"/>
        </w:rPr>
        <w:t>фонд социального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приказом Министра труда и социальной защиты населения РК от 29.08.2018 </w:t>
      </w:r>
      <w:r>
        <w:rPr>
          <w:rFonts w:ascii="Times New Roman"/>
          <w:b w:val="false"/>
          <w:i w:val="false"/>
          <w:color w:val="ff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2016 года 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</w:tbl>
    <w:bookmarkStart w:name="z4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активам и пассивам акционерного общества "Государственный фонд социального страхования"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приказа Министра труда и социальной защиты населения РК от 29.08.2018 </w:t>
      </w:r>
      <w:r>
        <w:rPr>
          <w:rFonts w:ascii="Times New Roman"/>
          <w:b w:val="false"/>
          <w:i w:val="false"/>
          <w:color w:val="ff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4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________ месяц 20___ года</w:t>
      </w:r>
    </w:p>
    <w:bookmarkEnd w:id="17"/>
    <w:bookmarkStart w:name="z5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2-ф</w:t>
      </w:r>
    </w:p>
    <w:bookmarkEnd w:id="18"/>
    <w:bookmarkStart w:name="z5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19"/>
    <w:bookmarkStart w:name="z5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Кто представляет: акционерное общество "Государственный фонд социального страхования"</w:t>
      </w:r>
    </w:p>
    <w:bookmarkEnd w:id="20"/>
    <w:bookmarkStart w:name="z5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Министерство труда и социальной защиты населения Республики Казахстан</w:t>
      </w:r>
    </w:p>
    <w:bookmarkEnd w:id="21"/>
    <w:bookmarkStart w:name="z5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7 числа календарного месяца, следующего за отчетным месяцем</w:t>
      </w:r>
    </w:p>
    <w:bookmarkEnd w:id="22"/>
    <w:bookmarkStart w:name="z5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№ 2-ф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7104"/>
        <w:gridCol w:w="3612"/>
        <w:gridCol w:w="716"/>
      </w:tblGrid>
      <w:tr>
        <w:trPr>
          <w:trHeight w:val="30" w:hRule="atLeast"/>
        </w:trPr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4"/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 (на 01.01.__)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5"/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счетах в Национальном Банке Республики Казахстан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6"/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размещенные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7"/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оцениваемые по справедливой стоимости, изменения которой отражаются в составе прибыли или убытка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8"/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оцениваемые по справедливой стоимости, изменение которой отражается через прочий совокупный доход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9"/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учитываемые по амортизационной стоимости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0"/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по сделкам "обратного репо"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31"/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активы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32"/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активов (1+ 2 + 3)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Пассивы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33"/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социальным выплатам всего, в том числе: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случай утраты трудоспособности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случай потери кормильца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случай потери работы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случаи потери дохода в связи с беременностью и родами, с усыновлением (удочерением) новорожденного ребенка (детей)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случай потери дохода в связи с уходом за ребенком по достижении им возраста одного года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4"/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по комиссионному вознаграждению, начисленному от активов акционерного общества "Государственный фонд социального страхования"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35"/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36"/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Провизии всего, в том числе: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случай утраты трудоспособности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случай потери кормильца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случай потери работы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случаи потери дохода в связи с беременностью и родами, с усыновлением (удочерением) новорожденного ребенка (детей)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случай потери дохода в связи с уходом за ребенком по достижении им возраста одного года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37"/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38"/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переоценки финансовых инструментов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39"/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 требуемый размер резерва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40"/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пассивов (9+10+11+12+13+14+15)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акционерного общества</w:t>
      </w:r>
    </w:p>
    <w:bookmarkEnd w:id="41"/>
    <w:bookmarkStart w:name="z20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"Государственный фонд социального страхования" </w:t>
      </w:r>
    </w:p>
    <w:bookmarkEnd w:id="42"/>
    <w:bookmarkStart w:name="z20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(подпись)</w:t>
      </w:r>
    </w:p>
    <w:bookmarkEnd w:id="43"/>
    <w:bookmarkStart w:name="z20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(Руководитель структурного подразделения)</w:t>
      </w:r>
    </w:p>
    <w:bookmarkEnd w:id="44"/>
    <w:bookmarkStart w:name="z20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(подпись)</w:t>
      </w:r>
    </w:p>
    <w:bookmarkEnd w:id="45"/>
    <w:bookmarkStart w:name="z20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</w:t>
      </w:r>
    </w:p>
    <w:bookmarkEnd w:id="46"/>
    <w:bookmarkStart w:name="z20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 № 2-ф "Отчет по активам и пассивам акционерного общества "Государственный фонд социального страхования" приведено в приложении к настоящему Отчету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по активам и пассивам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"Государственный 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страхования"</w:t>
            </w:r>
          </w:p>
        </w:tc>
      </w:tr>
    </w:tbl>
    <w:bookmarkStart w:name="z21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№ 2-ф "Отчет по активам и пассивам акционерного общества "Государственный фонд социального страхования"</w:t>
      </w:r>
    </w:p>
    <w:bookmarkEnd w:id="48"/>
    <w:bookmarkStart w:name="z21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№ 2-ф "Отчет по активам и пассивам акционерного общества "Государственный фонд социального страхования" (далее – форма № 2-ф) представляется акционерным обществом "Государственный фонд социального страхования" (далее – Фонд) в Министерство труда и социальной защиты населения Республики Казахстан ежемесячно не позднее 7 числа календарного месяца, следующего за отчетным месяцем. </w:t>
      </w:r>
    </w:p>
    <w:bookmarkEnd w:id="49"/>
    <w:bookmarkStart w:name="z21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№ 2-ф подписывается первым руководителем (в период его отсутствия – лицом, его замещающим), главным бухгалтером и руководителем структурного подразделения, которые обеспечивают достоверность данных в финансовой отчетности и своевременность ее представления, и заверяется печатью Фонда. </w:t>
      </w:r>
    </w:p>
    <w:bookmarkEnd w:id="50"/>
    <w:bookmarkStart w:name="z21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Форма № 2-ф заполняется следующим образом: </w:t>
      </w:r>
    </w:p>
    <w:bookmarkEnd w:id="51"/>
    <w:bookmarkStart w:name="z21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столбце 1 "№" указывается номер по порядку. Последующая информация указывается без прерывания нумерации по порядку; </w:t>
      </w:r>
    </w:p>
    <w:bookmarkEnd w:id="52"/>
    <w:bookmarkStart w:name="z21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8 "Итого активов" указывается итоговая сумма по всем статьям активов, указанных в строках 1,2,3,4,5,6,7;</w:t>
      </w:r>
    </w:p>
    <w:bookmarkEnd w:id="53"/>
    <w:bookmarkStart w:name="z21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9 "Обязательства по социальным выплатам всего, в том числе:" указываются средства, необходимые для осуществления социальных выплат, переданные на счет Государственной корпорации "Правительство для граждан";</w:t>
      </w:r>
    </w:p>
    <w:bookmarkEnd w:id="54"/>
    <w:bookmarkStart w:name="z21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12 "Провизии" указывается приведенная стоимость будущих социальных выплат получателям с использованием актуарных расчетов;</w:t>
      </w:r>
    </w:p>
    <w:bookmarkEnd w:id="55"/>
    <w:bookmarkStart w:name="z21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13 "Резервы" указывается разность активов и провизии Фонда;</w:t>
      </w:r>
    </w:p>
    <w:bookmarkEnd w:id="56"/>
    <w:bookmarkStart w:name="z21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14 "Резервы переоценки финансовых инструментов" указывается разница между чистой ценой приобретения финансовых инструментов и его рыночной стоимостью, полученной на основании данных Казахстанской фондовой биржи;</w:t>
      </w:r>
    </w:p>
    <w:bookmarkEnd w:id="57"/>
    <w:bookmarkStart w:name="z22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15 "Минимально требуемый размер резерва" в размере не менее десяти процентов от размера провизии;</w:t>
      </w:r>
    </w:p>
    <w:bookmarkEnd w:id="58"/>
    <w:bookmarkStart w:name="z22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16 "Итого пассивов" указывается итоговая сумма по всем статьям пассивов, указанных в строках 9,10,11,12,13,14,15.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2016 года № 34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</w:tbl>
    <w:bookmarkStart w:name="z22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Отчет о поступлении и использовании активов акционерного общества "Государственный фонд социального страхования"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приказа Министра труда и социальной защиты населения РК от 29.08.2018 </w:t>
      </w:r>
      <w:r>
        <w:rPr>
          <w:rFonts w:ascii="Times New Roman"/>
          <w:b w:val="false"/>
          <w:i w:val="false"/>
          <w:color w:val="ff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22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 квартал 20___ года</w:t>
      </w:r>
    </w:p>
    <w:bookmarkEnd w:id="61"/>
    <w:bookmarkStart w:name="z22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3-ф</w:t>
      </w:r>
    </w:p>
    <w:bookmarkEnd w:id="62"/>
    <w:bookmarkStart w:name="z22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63"/>
    <w:bookmarkStart w:name="z22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Кто представляет: акционерное общество "Государственный фонд социального страхования"</w:t>
      </w:r>
    </w:p>
    <w:bookmarkEnd w:id="64"/>
    <w:bookmarkStart w:name="z22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Министерство труда и социальной защиты населения Республики Казахстан</w:t>
      </w:r>
    </w:p>
    <w:bookmarkEnd w:id="65"/>
    <w:bookmarkStart w:name="z22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15 числа календарного месяца, следующего за отчетным кварталом</w:t>
      </w:r>
    </w:p>
    <w:bookmarkEnd w:id="66"/>
    <w:bookmarkStart w:name="z22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№ 3-ф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8"/>
        <w:gridCol w:w="8835"/>
        <w:gridCol w:w="947"/>
      </w:tblGrid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68"/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9"/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 на начало квартала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70"/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71"/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отчисления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  <w:bookmarkEnd w:id="72"/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пени, за просрочку уплаты социальных отчислений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  <w:bookmarkEnd w:id="73"/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инвестиционный доход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</w:t>
            </w:r>
          </w:p>
          <w:bookmarkEnd w:id="74"/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излишне зачисленных (выплаченных) сумм социальных выплат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75"/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Выбытие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  <w:bookmarkEnd w:id="76"/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выплаты, всего: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3.1.1</w:t>
            </w:r>
          </w:p>
          <w:bookmarkEnd w:id="77"/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случай утраты трудоспособности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3.1.2</w:t>
            </w:r>
          </w:p>
          <w:bookmarkEnd w:id="78"/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случай потери кормильца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3.1.3</w:t>
            </w:r>
          </w:p>
          <w:bookmarkEnd w:id="79"/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случай потери работы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3.1.4</w:t>
            </w:r>
          </w:p>
          <w:bookmarkEnd w:id="80"/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случаи потери дохода в связи с беременностью и родами, с усыновлением (удочерением) новорожденного ребенка (детей)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3.1.5</w:t>
            </w:r>
          </w:p>
          <w:bookmarkEnd w:id="81"/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случай потери дохода в связи с уходом за ребенком по достижении им возраста одного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  <w:bookmarkEnd w:id="82"/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излишне (ошибочно) уплаченных сумм социальных отчислений и (или) пени за несвоевременную и (или) неполную уплату социальных отчислений, а также иных ошибочно зачисленных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  <w:bookmarkEnd w:id="83"/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Комиссионное вознаграждение, перечисленное на обеспечение деятельности акционерного общества "Государственный фонд социального страхования"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  <w:bookmarkEnd w:id="84"/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инструментов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85"/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на конец квартала (стр.1+стр.2-стр.3)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акционерного общества</w:t>
      </w:r>
    </w:p>
    <w:bookmarkEnd w:id="86"/>
    <w:bookmarkStart w:name="z31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"Государственный фонд социального страхования" </w:t>
      </w:r>
    </w:p>
    <w:bookmarkEnd w:id="87"/>
    <w:bookmarkStart w:name="z31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___________________________Фамилия, имя, отчество (при его наличии) (подпись)</w:t>
      </w:r>
    </w:p>
    <w:bookmarkEnd w:id="88"/>
    <w:bookmarkStart w:name="z31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(Руководитель структурного подразделения) </w:t>
      </w:r>
    </w:p>
    <w:bookmarkEnd w:id="89"/>
    <w:bookmarkStart w:name="z31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Фамилия, имя, отчество (при его наличии) (подпись)</w:t>
      </w:r>
    </w:p>
    <w:bookmarkEnd w:id="90"/>
    <w:bookmarkStart w:name="z31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</w:t>
      </w:r>
    </w:p>
    <w:bookmarkEnd w:id="91"/>
    <w:bookmarkStart w:name="z32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 № 3-ф "Отчет о поступлении и использовании активов акционерного общества "Государственный фонд социального страхования" приведено в приложении к настоящему Отчету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поступлении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"Государственный 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страхования"</w:t>
            </w:r>
          </w:p>
        </w:tc>
      </w:tr>
    </w:tbl>
    <w:bookmarkStart w:name="z322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№ 3-ф "Отчет о поступлении и использовании активов акционерного общества "Государственный фонд социального страхования"</w:t>
      </w:r>
    </w:p>
    <w:bookmarkEnd w:id="93"/>
    <w:bookmarkStart w:name="z32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№ 3-ф "Отчет о поступлении и использовании активов акционерного общества "Государственный фонд социального страхования" (далее – форма № 3-ф) представляется акционерным обществом "Государственный фонд социального страхования" (далее – Фонд) в Министерство труда и социальной защиты населения Республики Казахстан ежеквартально не позднее 15 числа календарного месяца, следующего за отчетным кварталом. </w:t>
      </w:r>
    </w:p>
    <w:bookmarkEnd w:id="94"/>
    <w:bookmarkStart w:name="z32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№ 3-ф подписывается первым руководителем (в период его отсутствия – лицом, его замещающим), главным бухгалтером и руководителем структурного подразделения, которые обеспечивают достоверность данных в финансовой отчетности и своевременность ее представления, и заверяется печатью Фонда.</w:t>
      </w:r>
    </w:p>
    <w:bookmarkEnd w:id="95"/>
    <w:bookmarkStart w:name="z32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следующим образом:</w:t>
      </w:r>
    </w:p>
    <w:bookmarkEnd w:id="96"/>
    <w:bookmarkStart w:name="z32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1 "№" указывается номер по порядку. Последующая информация указывается без прерывания нумерации по порядку;</w:t>
      </w:r>
    </w:p>
    <w:bookmarkEnd w:id="97"/>
    <w:bookmarkStart w:name="z32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"Поступление активов" указывается итоговая сумма активов (графы 2.1, 2.2, 2.3, 2.4);</w:t>
      </w:r>
    </w:p>
    <w:bookmarkEnd w:id="98"/>
    <w:bookmarkStart w:name="z32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3.1 "Социальные выплаты, всего:" указываются средства, необходимые для осуществления социальных выплат, переданные на счет Государственной корпорации "Правительство для граждан";</w:t>
      </w:r>
    </w:p>
    <w:bookmarkEnd w:id="99"/>
    <w:bookmarkStart w:name="z32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3.2 указывается возврат излишне (ошибочно) уплаченных сумм социальных отчислений и (или) пени за несвоевременную и (или) неполную уплату социальных отчислений, а также иных ошибочно зачисленных средств, переданные на счет Государственной корпорации "Правительство для граждан"; </w:t>
      </w:r>
    </w:p>
    <w:bookmarkEnd w:id="100"/>
    <w:bookmarkStart w:name="z33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3.3 указывается комиссионное вознаграждение на обеспечение деятельности акционерного общества "Государственный фонд социального страхования"; </w:t>
      </w:r>
    </w:p>
    <w:bookmarkEnd w:id="101"/>
    <w:bookmarkStart w:name="z33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3.4 указывается сумма приобретения финансовых инструментов;</w:t>
      </w:r>
    </w:p>
    <w:bookmarkEnd w:id="102"/>
    <w:bookmarkStart w:name="z33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"Активы на конец квартала (стр.1+стр.2-стр.3)" указывается итоговая сумма активов на конец квартала за минусом средств, переданных на счет Государственной корпорации "Правительство для граждан" на осуществление социальных выплат.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2016 года № 34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</w:tbl>
    <w:bookmarkStart w:name="z33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структуре инвестиционного портфеля активов акционерного общества "Государственный фонд социального страхования" по видам финансовых инструментов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приказа Министра труда и социальной защиты населения РК от 29.08.2018 </w:t>
      </w:r>
      <w:r>
        <w:rPr>
          <w:rFonts w:ascii="Times New Roman"/>
          <w:b w:val="false"/>
          <w:i w:val="false"/>
          <w:color w:val="ff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33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 квартал 20___ года</w:t>
      </w:r>
    </w:p>
    <w:bookmarkEnd w:id="105"/>
    <w:bookmarkStart w:name="z33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4-фи</w:t>
      </w:r>
    </w:p>
    <w:bookmarkEnd w:id="106"/>
    <w:bookmarkStart w:name="z33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ежеквартальная </w:t>
      </w:r>
    </w:p>
    <w:bookmarkEnd w:id="107"/>
    <w:bookmarkStart w:name="z33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Кто представляет: акционерное общество "Государственный фонд социального страхования" </w:t>
      </w:r>
    </w:p>
    <w:bookmarkEnd w:id="108"/>
    <w:bookmarkStart w:name="z33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Министерство труда и социальной защиты населения Республики Казахстан</w:t>
      </w:r>
    </w:p>
    <w:bookmarkEnd w:id="109"/>
    <w:bookmarkStart w:name="z33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15 числа календарного месяца, следующего за отчетным кварталом</w:t>
      </w:r>
    </w:p>
    <w:bookmarkEnd w:id="110"/>
    <w:bookmarkStart w:name="z34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№ 4-фи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3"/>
        <w:gridCol w:w="1145"/>
        <w:gridCol w:w="1380"/>
        <w:gridCol w:w="4014"/>
        <w:gridCol w:w="1145"/>
        <w:gridCol w:w="1426"/>
        <w:gridCol w:w="1427"/>
      </w:tblGrid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12"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Эмитент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ценной бумаги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НИН/ISIN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Кредитный рейтинг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листинг/ рейтинг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купона/репо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1</w:t>
            </w:r>
          </w:p>
          <w:bookmarkEnd w:id="113"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114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115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116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117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375"/>
        <w:gridCol w:w="2387"/>
        <w:gridCol w:w="2387"/>
        <w:gridCol w:w="2388"/>
        <w:gridCol w:w="2388"/>
      </w:tblGrid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</w:t>
            </w:r>
          </w:p>
          <w:bookmarkEnd w:id="119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стоимость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покупки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покупки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закрытия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8</w:t>
            </w:r>
          </w:p>
          <w:bookmarkEnd w:id="120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7"/>
        <w:gridCol w:w="1807"/>
        <w:gridCol w:w="2652"/>
        <w:gridCol w:w="1808"/>
        <w:gridCol w:w="1808"/>
        <w:gridCol w:w="1808"/>
      </w:tblGrid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покупки - открытия репо</w:t>
            </w:r>
          </w:p>
          <w:bookmarkEnd w:id="122"/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учета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Рыночная стоимость в тенге на отчетную дату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Сформированные провизии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от портфеля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Установленные лимиты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14</w:t>
            </w:r>
          </w:p>
          <w:bookmarkEnd w:id="123"/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акционерного общества</w:t>
      </w:r>
    </w:p>
    <w:bookmarkEnd w:id="124"/>
    <w:bookmarkStart w:name="z50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"Государственный фонд социального страхования" </w:t>
      </w:r>
    </w:p>
    <w:bookmarkEnd w:id="125"/>
    <w:bookmarkStart w:name="z50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(подпись)</w:t>
      </w:r>
    </w:p>
    <w:bookmarkEnd w:id="126"/>
    <w:bookmarkStart w:name="z50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(Руководитель структурного подразделения) </w:t>
      </w:r>
    </w:p>
    <w:bookmarkEnd w:id="127"/>
    <w:bookmarkStart w:name="z50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(подпись)</w:t>
      </w:r>
    </w:p>
    <w:bookmarkEnd w:id="128"/>
    <w:bookmarkStart w:name="z50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</w:t>
      </w:r>
    </w:p>
    <w:bookmarkEnd w:id="129"/>
    <w:bookmarkStart w:name="z50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 № 4-фи "Отчет о структуре инвестиционного портфеля активов акционерного общества "Государственный фонд социального страхования" по видам финансовых инструментов" приведено в приложении к настоящему Отчету</w:t>
      </w:r>
    </w:p>
    <w:bookmarkEnd w:id="1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структуре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портфеля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акционерного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"Государственный 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страхования"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 финансовых инструментов"</w:t>
            </w:r>
          </w:p>
        </w:tc>
      </w:tr>
    </w:tbl>
    <w:bookmarkStart w:name="z511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№ 4-фи "Отчет о структуре инвестиционного портфеля активов акционерного общества "Государственный фонд социального страхования" по видам финансовых инструментов"</w:t>
      </w:r>
    </w:p>
    <w:bookmarkEnd w:id="131"/>
    <w:bookmarkStart w:name="z51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№ 4-фи "Отчет о структуре инвестиционного портфеля активов акционерного общества "Государственный фонд социального страхования" по видам финансовых инструментов" (далее – форма № 4-фи) представляется акционерным обществом "Государственный фонд социального страхования" (далее – Фонд) в Министерство труда и социальной защиты населения Республики Казахстан ежеквартально не позднее 15 числа календарного месяца, следующего за отчетным кварталом.</w:t>
      </w:r>
    </w:p>
    <w:bookmarkEnd w:id="132"/>
    <w:bookmarkStart w:name="z51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№ 4-фи подписывается первым руководителем (в период его отсутствия – лицом, его замещающим), главным бухгалтером и руководителем структурного подразделения, которые обеспечивают достоверность данных в финансовой отчетности и своевременность ее представления, и заверяется печатью Фонда.</w:t>
      </w:r>
    </w:p>
    <w:bookmarkEnd w:id="133"/>
    <w:bookmarkStart w:name="z51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№ 4-фи заполняется следующим образом:</w:t>
      </w:r>
    </w:p>
    <w:bookmarkEnd w:id="134"/>
    <w:bookmarkStart w:name="z51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1 "№" указывается номер по порядку. Последующая информация указывается без прерывания нумерации по порядку;</w:t>
      </w:r>
    </w:p>
    <w:bookmarkEnd w:id="135"/>
    <w:bookmarkStart w:name="z51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столбцах 2 – 8 "Структура портфеля" указываются характеристики финансового инструмента, приобретенного за счет активов Фонда;</w:t>
      </w:r>
    </w:p>
    <w:bookmarkEnd w:id="136"/>
    <w:bookmarkStart w:name="z51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столбцах 9 – 15 "Структура портфеля" указываются параметры сделки по приобретению финансового инструмента.</w:t>
      </w:r>
    </w:p>
    <w:bookmarkEnd w:id="137"/>
    <w:bookmarkStart w:name="z51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столбцах 16 – 19 "Структура портфеля" указываются текущее состояние финансового инструмента на отчетную дату.</w:t>
      </w:r>
    </w:p>
    <w:bookmarkEnd w:id="138"/>
    <w:bookmarkStart w:name="z51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 будут отражены наименования финансовых инструментов.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2016 года № 34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</w:tbl>
    <w:bookmarkStart w:name="z520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Прогноз движения активов акционерного общества "Государственный фонд социального страхования"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приказа Министра труда и социальной защиты населения РК от 29.08.2018 </w:t>
      </w:r>
      <w:r>
        <w:rPr>
          <w:rFonts w:ascii="Times New Roman"/>
          <w:b w:val="false"/>
          <w:i w:val="false"/>
          <w:color w:val="ff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52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на ___________________ годы</w:t>
      </w:r>
    </w:p>
    <w:bookmarkEnd w:id="141"/>
    <w:bookmarkStart w:name="z52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5-а</w:t>
      </w:r>
    </w:p>
    <w:bookmarkEnd w:id="142"/>
    <w:bookmarkStart w:name="z52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ежегодно</w:t>
      </w:r>
    </w:p>
    <w:bookmarkEnd w:id="143"/>
    <w:bookmarkStart w:name="z52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Кто представляет: акционерное общество "Государственный фонд социального страхования"</w:t>
      </w:r>
    </w:p>
    <w:bookmarkEnd w:id="144"/>
    <w:bookmarkStart w:name="z52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Министерство труда и социальной защиты населения Республики Казахстан</w:t>
      </w:r>
    </w:p>
    <w:bookmarkEnd w:id="145"/>
    <w:bookmarkStart w:name="z52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ежегодно до 30 апреля года, следующего за отчетным годом</w:t>
      </w:r>
    </w:p>
    <w:bookmarkEnd w:id="146"/>
    <w:bookmarkStart w:name="z52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№ 5-а</w:t>
      </w:r>
    </w:p>
    <w:bookmarkEnd w:id="1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(млн.тенге)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0"/>
        <w:gridCol w:w="8843"/>
        <w:gridCol w:w="305"/>
        <w:gridCol w:w="306"/>
        <w:gridCol w:w="306"/>
      </w:tblGrid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1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№</w:t>
            </w:r>
          </w:p>
          <w:bookmarkEnd w:id="148"/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статей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Годы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49"/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средств на начало года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50"/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активов акционерного общества "Государственный фонд социального страхования"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151"/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отчисления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  <w:bookmarkEnd w:id="152"/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инвестиционный доход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  <w:bookmarkEnd w:id="153"/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пеня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  <w:bookmarkEnd w:id="154"/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излишне зачисленных (выплаченных) сумм социальных выплат 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55"/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выплаты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  <w:bookmarkEnd w:id="156"/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случай утраты трудоспособности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  <w:bookmarkEnd w:id="157"/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случай потери кормильца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  <w:bookmarkEnd w:id="158"/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случай потери работы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  <w:bookmarkEnd w:id="159"/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случаи потери дохода в связи с беременностью и родами, с усыновлением (удочерением) новорожденного ребенка (детей)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  <w:bookmarkEnd w:id="160"/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случай потери дохода в связи с уходом за ребенком по достижении им возраста одного года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61"/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 акционерного общества "Государственный фонд социального страхования"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62"/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Накопленные активы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63"/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Провизии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64"/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65"/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резерв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4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акционерного общества</w:t>
      </w:r>
    </w:p>
    <w:bookmarkEnd w:id="166"/>
    <w:bookmarkStart w:name="z64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"Государственный фонд социального страхования" </w:t>
      </w:r>
    </w:p>
    <w:bookmarkEnd w:id="167"/>
    <w:bookmarkStart w:name="z64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(подпись)</w:t>
      </w:r>
    </w:p>
    <w:bookmarkEnd w:id="168"/>
    <w:bookmarkStart w:name="z65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структурного подразделения </w:t>
      </w:r>
    </w:p>
    <w:bookmarkEnd w:id="169"/>
    <w:bookmarkStart w:name="z65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(подпись)</w:t>
      </w:r>
    </w:p>
    <w:bookmarkEnd w:id="170"/>
    <w:bookmarkStart w:name="z65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</w:t>
      </w:r>
    </w:p>
    <w:bookmarkEnd w:id="171"/>
    <w:bookmarkStart w:name="z65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 № 5-а "Прогноз движения активов акционерного общества "Государственный фонд социального страхования" приведено в приложении к настоящему Отчету</w:t>
      </w:r>
    </w:p>
    <w:bookmarkEnd w:id="1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"Прогноз движения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"Государственный 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страхования"</w:t>
            </w:r>
          </w:p>
        </w:tc>
      </w:tr>
    </w:tbl>
    <w:bookmarkStart w:name="z655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№ 5-а "Прогноз движения активов акционерного общества "Государственный фонд социального страхования"</w:t>
      </w:r>
    </w:p>
    <w:bookmarkEnd w:id="173"/>
    <w:bookmarkStart w:name="z65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№ 5-а "Прогноз движения активов акционерного общества "Государственный фонд социального страхования" (далее – форма № 5-а) и актуарный отчет представляются акционерным обществом "Государственный фонд социального страхования" (далее – Фонд) в Министерство труда и социальной защиты населения Республики Казахстан ежегодно до 30 апреля года, следующего за отчетным годом.</w:t>
      </w:r>
    </w:p>
    <w:bookmarkEnd w:id="174"/>
    <w:bookmarkStart w:name="z65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№ 5-а и актуарный отчет подписываются первым руководителем (в период его отсутствия – лицом, его замещающим) и руководителем подразделения, в функции которого входит оценка финансовой устойчивости Фонда, которые обеспечивают достоверность данных в отчетности и своевременность еҰ представления, и заверяются печатью Фонда. </w:t>
      </w:r>
    </w:p>
    <w:bookmarkEnd w:id="175"/>
    <w:bookmarkStart w:name="z65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Актуарный отчет об оценке финансовой устойчивости Фонда осуществляется как минимум на пятидесятилетний прогнозный период в пессимистичном, реалистичном и оптимистичном вариантах. В отчете необходимо привести использованные статистические данные и актуарные допущения.</w:t>
      </w:r>
    </w:p>
    <w:bookmarkEnd w:id="1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2016 года № 34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</w:tbl>
    <w:bookmarkStart w:name="z659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суммах социальных отчислений и пени, поступивших в акционерное общество "Государственный фонд социального страхования", и числе участников системы обязательного социального страхования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приказа Министра труда и социальной защиты населения РК от 29.08.2018 </w:t>
      </w:r>
      <w:r>
        <w:rPr>
          <w:rFonts w:ascii="Times New Roman"/>
          <w:b w:val="false"/>
          <w:i w:val="false"/>
          <w:color w:val="ff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66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20___ г.</w:t>
      </w:r>
    </w:p>
    <w:bookmarkEnd w:id="178"/>
    <w:bookmarkStart w:name="z66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6-со</w:t>
      </w:r>
    </w:p>
    <w:bookmarkEnd w:id="179"/>
    <w:bookmarkStart w:name="z66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ежемесячная, ежеквартальная, полугодовая, годовая</w:t>
      </w:r>
    </w:p>
    <w:bookmarkEnd w:id="180"/>
    <w:bookmarkStart w:name="z66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Кто представляет: акционерное общество "Государственный фонд социального страхования"</w:t>
      </w:r>
    </w:p>
    <w:bookmarkEnd w:id="181"/>
    <w:bookmarkStart w:name="z66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Министерство труда и социальной защиты населения Республики Казахстан</w:t>
      </w:r>
    </w:p>
    <w:bookmarkEnd w:id="182"/>
    <w:bookmarkStart w:name="z66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7 числа календарного месяца, следующего за отчетным</w:t>
      </w:r>
    </w:p>
    <w:bookmarkEnd w:id="183"/>
    <w:bookmarkStart w:name="z66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№ 6-со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6"/>
        <w:gridCol w:w="3745"/>
        <w:gridCol w:w="2630"/>
        <w:gridCol w:w="4109"/>
      </w:tblGrid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1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Области, города</w:t>
            </w:r>
          </w:p>
          <w:bookmarkEnd w:id="185"/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 социальных отчислений, тыс. тенге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Пеня, тыс. тенге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Число участников (тыс. человек)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1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1</w:t>
            </w:r>
          </w:p>
          <w:bookmarkEnd w:id="186"/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  <w:bookmarkEnd w:id="187"/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  <w:bookmarkEnd w:id="188"/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  <w:bookmarkEnd w:id="189"/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  <w:bookmarkEnd w:id="190"/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</w:p>
          <w:bookmarkEnd w:id="191"/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  <w:bookmarkEnd w:id="192"/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</w:p>
          <w:bookmarkEnd w:id="193"/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  <w:bookmarkEnd w:id="194"/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  <w:bookmarkEnd w:id="195"/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  <w:bookmarkEnd w:id="196"/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  <w:bookmarkEnd w:id="197"/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  <w:bookmarkEnd w:id="198"/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  <w:bookmarkEnd w:id="199"/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Туркестанская</w:t>
            </w:r>
          </w:p>
          <w:bookmarkEnd w:id="200"/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  <w:bookmarkEnd w:id="201"/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  <w:bookmarkEnd w:id="202"/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</w:p>
          <w:bookmarkEnd w:id="203"/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 не определен</w:t>
            </w:r>
          </w:p>
          <w:bookmarkEnd w:id="204"/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  <w:bookmarkEnd w:id="205"/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7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акционерного общества </w:t>
      </w:r>
    </w:p>
    <w:bookmarkEnd w:id="206"/>
    <w:bookmarkStart w:name="z77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"Государственный фонд социального страхования" </w:t>
      </w:r>
    </w:p>
    <w:bookmarkEnd w:id="207"/>
    <w:bookmarkStart w:name="z77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(подпись)</w:t>
      </w:r>
    </w:p>
    <w:bookmarkEnd w:id="208"/>
    <w:bookmarkStart w:name="z77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структурного подразделения </w:t>
      </w:r>
    </w:p>
    <w:bookmarkEnd w:id="209"/>
    <w:bookmarkStart w:name="z77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(подпись)</w:t>
      </w:r>
    </w:p>
    <w:bookmarkEnd w:id="210"/>
    <w:bookmarkStart w:name="z77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</w:t>
      </w:r>
    </w:p>
    <w:bookmarkEnd w:id="211"/>
    <w:bookmarkStart w:name="z77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 № 6-со "Сведения о суммах социальных отчислений и пени, поступивших в акционерное общество "Государственный фонд социального страхования", и числе участников системы обязательного социального страхования" приведено в приложении к настоящему Отчету</w:t>
      </w:r>
    </w:p>
    <w:bookmarkEnd w:id="2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суммах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отчислений и пени,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поступивших в 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 "Государственный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 социального страхования",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числе участников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страхования"</w:t>
            </w:r>
          </w:p>
        </w:tc>
      </w:tr>
    </w:tbl>
    <w:bookmarkStart w:name="z780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№ 6-со "Сведения о суммах социальных отчислений и пени, поступивших в акционерное общество "Государственный фонд социального страхования", и числе участников системы обязательного социального страхования"</w:t>
      </w:r>
    </w:p>
    <w:bookmarkEnd w:id="213"/>
    <w:bookmarkStart w:name="z78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№ 6-со "Сведения о суммах социальных отчислений и пени, поступивших в акционерное общество "Государственный фонд социального страхования", и числе участников системы обязательного социального страхования" (далее – Форма № 6-со)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25 апреля 2003 года "Об обязательном социальном страховании".</w:t>
      </w:r>
    </w:p>
    <w:bookmarkEnd w:id="214"/>
    <w:bookmarkStart w:name="z78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№ 6-со представляется акционерным обществом "Государственный фонд социального страхования" (далее – Фонд) в Министерство труда и социальной защиты населения Республики Казахстан со следующей периодичностью:</w:t>
      </w:r>
    </w:p>
    <w:bookmarkEnd w:id="215"/>
    <w:bookmarkStart w:name="z78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ежемесячно – не позднее 7 числа календарного месяца, следующего за отчетным месяцем;</w:t>
      </w:r>
    </w:p>
    <w:bookmarkEnd w:id="216"/>
    <w:bookmarkStart w:name="z78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ежеквартально, за 9 месяцев – не позднее 7 числа календарного месяца, следующего за отчетным периодом (квартал, 9 месяцев);</w:t>
      </w:r>
    </w:p>
    <w:bookmarkEnd w:id="217"/>
    <w:bookmarkStart w:name="z78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раз в полугодие, год – не позднее 15 числа календарного месяца, следующего за отчетным периодом (полугодие, год).</w:t>
      </w:r>
    </w:p>
    <w:bookmarkEnd w:id="218"/>
    <w:bookmarkStart w:name="z78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№ 6-со подписывается первым руководителем (в период его отсутствия – лицом, его замещающим) и руководителем структурного подразделения, которые обеспечивают достоверность данных в финансовой отчетности и своевременность ее представления, и заверяется печатью Фонда.</w:t>
      </w:r>
    </w:p>
    <w:bookmarkEnd w:id="219"/>
    <w:bookmarkStart w:name="z78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№ 6-со заполняется следующим образом:</w:t>
      </w:r>
    </w:p>
    <w:bookmarkEnd w:id="220"/>
    <w:bookmarkStart w:name="z78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столбцах 2, 3 "Сумма социальных отчислений", "Пеня" - учет поступлений социальных отчислений, пени за участника системы обязательного социального страхования, за которого производились социальные отчисления, ведется по области, из которой поступают отчисления на дату последнего платежа;</w:t>
      </w:r>
    </w:p>
    <w:bookmarkEnd w:id="221"/>
    <w:bookmarkStart w:name="z78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социальных отчислений, пени за участника системы обязательного социального страхования, за которого производились социальные отчисления, из нескольких областей (от разных работодателей) суммы поступивших социальных отчислений, пени суммировать и отражать по области, откуда поступило последнее отчисление;</w:t>
      </w:r>
    </w:p>
    <w:bookmarkEnd w:id="222"/>
    <w:bookmarkStart w:name="z79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4 "Число участников (тыс. человек)" в каждом отчетном периоде (месяц, квартал, полугодие, 9 месяцев, год, за последние 24 месяца на отчетную дату) учитываются все участники системы обязательного социального страхования, за которых в отчетном периоде была произведена уплата социальных отчислений, учтенные хотя бы один раз, независимо от того, продолжаются ли социальные отчисления или прекращены.</w:t>
      </w:r>
    </w:p>
    <w:bookmarkEnd w:id="2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2016 года № 34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</w:tbl>
    <w:bookmarkStart w:name="z791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числе получателей и суммах социальных выплат из акционерного общества "Государственный фонд социального страхования"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в редакции приказа Министра труда и социальной защиты населения РК от 29.08.2018 </w:t>
      </w:r>
      <w:r>
        <w:rPr>
          <w:rFonts w:ascii="Times New Roman"/>
          <w:b w:val="false"/>
          <w:i w:val="false"/>
          <w:color w:val="ff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79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20___ г.</w:t>
      </w:r>
    </w:p>
    <w:bookmarkEnd w:id="225"/>
    <w:bookmarkStart w:name="z79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7-св</w:t>
      </w:r>
    </w:p>
    <w:bookmarkEnd w:id="226"/>
    <w:bookmarkStart w:name="z79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ежемесячная, ежеквартальная, полугодовая, годовая</w:t>
      </w:r>
    </w:p>
    <w:bookmarkEnd w:id="227"/>
    <w:bookmarkStart w:name="z79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Кто представляет: акционерное общество "Государственный фонд социального страхования"</w:t>
      </w:r>
    </w:p>
    <w:bookmarkEnd w:id="228"/>
    <w:bookmarkStart w:name="z79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Министерство труда и социальной защиты населения Республики Казахстан</w:t>
      </w:r>
    </w:p>
    <w:bookmarkEnd w:id="229"/>
    <w:bookmarkStart w:name="z79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7 числа календарного месяца, следующего за отчетным месяцем</w:t>
      </w:r>
    </w:p>
    <w:bookmarkEnd w:id="230"/>
    <w:bookmarkStart w:name="z79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№ 7-св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725"/>
        <w:gridCol w:w="996"/>
        <w:gridCol w:w="726"/>
        <w:gridCol w:w="996"/>
        <w:gridCol w:w="726"/>
        <w:gridCol w:w="996"/>
        <w:gridCol w:w="726"/>
        <w:gridCol w:w="996"/>
        <w:gridCol w:w="1198"/>
        <w:gridCol w:w="1646"/>
        <w:gridCol w:w="896"/>
        <w:gridCol w:w="1233"/>
      </w:tblGrid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2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Области</w:t>
            </w:r>
          </w:p>
          <w:bookmarkEnd w:id="2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том числе по видам социальных выплат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Число получателей (человек)</w:t>
            </w:r>
          </w:p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 выплат (тыс.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 случай утраты трудоспособности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 случай потери кормильца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 случай потери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 случаи потери дохода в связи с беременностью и родами, с усыновлением (удочерением) новорожденного ребенка(детей)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 случай потери дохода в связи с уходом за ребенком по достижении им возраста одного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Число получателей (человек)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 выплат (тыс. тенге)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Число получателей (человек)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 выплат (тыс. тенге)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Число получателей (человек)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 выплат (тыс. тенге)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Число получателей (человек)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 выплат (тыс. тенге)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Число получателей (человек)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 выплат (тыс. тенге)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2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1</w:t>
            </w:r>
          </w:p>
          <w:bookmarkEnd w:id="233"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  <w:bookmarkEnd w:id="234"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  <w:bookmarkEnd w:id="235"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  <w:bookmarkEnd w:id="236"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  <w:bookmarkEnd w:id="237"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</w:p>
          <w:bookmarkEnd w:id="238"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  <w:bookmarkEnd w:id="239"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</w:p>
          <w:bookmarkEnd w:id="240"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  <w:bookmarkEnd w:id="241"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  <w:bookmarkEnd w:id="242"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  <w:bookmarkEnd w:id="243"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  <w:bookmarkEnd w:id="244"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  <w:bookmarkEnd w:id="245"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  <w:bookmarkEnd w:id="246"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Туркестанская</w:t>
            </w:r>
          </w:p>
          <w:bookmarkEnd w:id="247"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  <w:bookmarkEnd w:id="248"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  <w:bookmarkEnd w:id="249"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</w:p>
          <w:bookmarkEnd w:id="250"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  <w:bookmarkEnd w:id="251"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9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акционерного общества "Государственный фонд социального страхования" </w:t>
      </w:r>
    </w:p>
    <w:bookmarkEnd w:id="252"/>
    <w:bookmarkStart w:name="z109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(подпись)</w:t>
      </w:r>
    </w:p>
    <w:bookmarkEnd w:id="253"/>
    <w:bookmarkStart w:name="z109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структурного подразделения </w:t>
      </w:r>
    </w:p>
    <w:bookmarkEnd w:id="254"/>
    <w:bookmarkStart w:name="z109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(подпись)</w:t>
      </w:r>
    </w:p>
    <w:bookmarkEnd w:id="255"/>
    <w:bookmarkStart w:name="z109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</w:t>
      </w:r>
    </w:p>
    <w:bookmarkEnd w:id="256"/>
    <w:bookmarkStart w:name="z109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 № 7-св "Сведения о числе получателей и суммах социальных выплат из акционерного общества "Государственный фонд социального страхования" приведено в приложении к настоящему Отчету</w:t>
      </w:r>
    </w:p>
    <w:bookmarkEnd w:id="2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числе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суммах социальных выплат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"Государственный 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страхования"</w:t>
            </w:r>
          </w:p>
        </w:tc>
      </w:tr>
    </w:tbl>
    <w:bookmarkStart w:name="z1099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№ 7-св "Сведения о числе получателей и суммах социальных выплат из акционерного общества "Государственный фонд социального страхования"</w:t>
      </w:r>
    </w:p>
    <w:bookmarkEnd w:id="258"/>
    <w:bookmarkStart w:name="z110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№ 7-св "Сведения о числе получателей и суммах социальных выплат из акционерного общества "Государственный фонд социального страхования" (далее – форма № 7-св) представляется акционерным обществом "Государственный фонд социального страхования" (далее – Фонд) в Министерство труда и социальной защиты населения Республики Казахстан со следующей периодичностью:</w:t>
      </w:r>
    </w:p>
    <w:bookmarkEnd w:id="259"/>
    <w:bookmarkStart w:name="z110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ежемесячно – не позднее 7 числа календарного месяца, следующего за отчетным месяцем;</w:t>
      </w:r>
    </w:p>
    <w:bookmarkEnd w:id="260"/>
    <w:bookmarkStart w:name="z110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ежеквартально, за 9 месяцев – не позднее 7 числа календарного месяца, следующего за отчетным периодом (квартал, 9 месяцев);</w:t>
      </w:r>
    </w:p>
    <w:bookmarkEnd w:id="261"/>
    <w:bookmarkStart w:name="z110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раз в полугодие, год – не позднее 15 числа календарного месяца, следующего за отчетным периодом (полугодие, год).</w:t>
      </w:r>
    </w:p>
    <w:bookmarkEnd w:id="262"/>
    <w:bookmarkStart w:name="z110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№ 7-св подписывается первым руководителем (в период его отсутствия – лицом, его замещающим) и руководителем структурного подразделения, которые обеспечивают достоверность данных в отчетности и своевременность ее представления, и заверяется печатью Фонда.</w:t>
      </w:r>
    </w:p>
    <w:bookmarkEnd w:id="263"/>
    <w:bookmarkStart w:name="z110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№ 7-св заполняется следующим образом:</w:t>
      </w:r>
    </w:p>
    <w:bookmarkEnd w:id="264"/>
    <w:bookmarkStart w:name="z110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данного отчета в каждом отчетном периоде (месяц, квартал, полугодие, 9 месяцев, год) учитываются все получатели социальных выплат (учтенные хотя бы один раз в отчетном периоде), которым в отчетном периоде была осуществлена социальная выплата, независимо от того продолжается она или прекращена.</w:t>
      </w:r>
    </w:p>
    <w:bookmarkEnd w:id="265"/>
    <w:bookmarkStart w:name="z110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сумма осуществленных социальных выплат в отчетном периоде отражается без учета удержаний обязательных пенсионных взносов.</w:t>
      </w:r>
    </w:p>
    <w:bookmarkEnd w:id="266"/>
    <w:bookmarkStart w:name="z110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выделения долей социальной выплаты по потере кормильца учитывается один получатель по области, в которой находится основное дело.</w:t>
      </w:r>
    </w:p>
    <w:bookmarkEnd w:id="2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2016 года № 34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</w:tbl>
    <w:bookmarkStart w:name="z1109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средних размерах назначенных социальных выплат из акционерного общества "Государственный фонд социального страхования"</w:t>
      </w:r>
    </w:p>
    <w:bookmarkEnd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в редакции приказа Министра труда и социальной защиты населения РК от 29.08.2018 </w:t>
      </w:r>
      <w:r>
        <w:rPr>
          <w:rFonts w:ascii="Times New Roman"/>
          <w:b w:val="false"/>
          <w:i w:val="false"/>
          <w:color w:val="ff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111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20___ г.</w:t>
      </w:r>
    </w:p>
    <w:bookmarkEnd w:id="269"/>
    <w:bookmarkStart w:name="z111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8-ср</w:t>
      </w:r>
    </w:p>
    <w:bookmarkEnd w:id="270"/>
    <w:bookmarkStart w:name="z111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ежемесячная, ежеквартальная, полугодовая, годовая</w:t>
      </w:r>
    </w:p>
    <w:bookmarkEnd w:id="271"/>
    <w:bookmarkStart w:name="z111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Кто представляет: акционерное общество "Государственный фонд социального страхования"</w:t>
      </w:r>
    </w:p>
    <w:bookmarkEnd w:id="272"/>
    <w:bookmarkStart w:name="z111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Министерство труда и социальной защиты населения Республики Казахстан</w:t>
      </w:r>
    </w:p>
    <w:bookmarkEnd w:id="273"/>
    <w:bookmarkStart w:name="z111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7 числа календарного месяца, следующего за отчетным месяцем</w:t>
      </w:r>
    </w:p>
    <w:bookmarkEnd w:id="274"/>
    <w:bookmarkStart w:name="z111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№ 8-ср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876"/>
        <w:gridCol w:w="876"/>
        <w:gridCol w:w="876"/>
        <w:gridCol w:w="5195"/>
        <w:gridCol w:w="370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2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Области</w:t>
            </w:r>
          </w:p>
          <w:bookmarkEnd w:id="27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Средний размер назначенных социальных выплат,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 случай утраты трудоспособности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 случай потери кормильца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 случай потери работы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 случаи потери дохода в связи с беременностью и родами, с усыновлением (удочерением) новорожденного ребенка (детей)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 случай потери дохода в связи с уходом за ребенком по достижении им возраста одного года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2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1</w:t>
            </w:r>
          </w:p>
          <w:bookmarkEnd w:id="277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  <w:bookmarkEnd w:id="278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  <w:bookmarkEnd w:id="279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  <w:bookmarkEnd w:id="280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  <w:bookmarkEnd w:id="281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</w:p>
          <w:bookmarkEnd w:id="282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  <w:bookmarkEnd w:id="283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</w:p>
          <w:bookmarkEnd w:id="284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  <w:bookmarkEnd w:id="285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  <w:bookmarkEnd w:id="286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  <w:bookmarkEnd w:id="287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  <w:bookmarkEnd w:id="288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  <w:bookmarkEnd w:id="289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  <w:bookmarkEnd w:id="290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Туркестанская</w:t>
            </w:r>
          </w:p>
          <w:bookmarkEnd w:id="291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  <w:bookmarkEnd w:id="292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  <w:bookmarkEnd w:id="293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</w:p>
          <w:bookmarkEnd w:id="294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  <w:bookmarkEnd w:id="295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6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акционерного общества </w:t>
      </w:r>
    </w:p>
    <w:bookmarkEnd w:id="296"/>
    <w:bookmarkStart w:name="z126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"Государственный фонд социального страхования" </w:t>
      </w:r>
    </w:p>
    <w:bookmarkEnd w:id="297"/>
    <w:bookmarkStart w:name="z126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      (подпись)</w:t>
      </w:r>
    </w:p>
    <w:bookmarkEnd w:id="298"/>
    <w:bookmarkStart w:name="z126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структурного подразделения </w:t>
      </w:r>
    </w:p>
    <w:bookmarkEnd w:id="299"/>
    <w:bookmarkStart w:name="z126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      (подпись)</w:t>
      </w:r>
    </w:p>
    <w:bookmarkEnd w:id="300"/>
    <w:bookmarkStart w:name="z126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</w:t>
      </w:r>
    </w:p>
    <w:bookmarkEnd w:id="301"/>
    <w:bookmarkStart w:name="z126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 № 7-ср "Сведения о средних размерах назначенных социальных выплат из акционерного общества "Государственный фонд социального страхования" приведено в приложении к настоящему Отчету</w:t>
      </w:r>
    </w:p>
    <w:bookmarkEnd w:id="3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средних размерах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 из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 "Государственный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 социального страхования"</w:t>
            </w:r>
          </w:p>
        </w:tc>
      </w:tr>
    </w:tbl>
    <w:bookmarkStart w:name="z1268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отчетности № 8-ср "Сведения о средних размерах назначенных социальных выплат из акционерного общества "Государственный фонд социального страхования"</w:t>
      </w:r>
    </w:p>
    <w:bookmarkEnd w:id="303"/>
    <w:bookmarkStart w:name="z126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№ 8-ср "Сведения о средних размерах назначенных социальных выплат из акционерного общества "Государственный фонд социального страхования" (далее – форма № 8-ср) представляется акционерным обществом "Государственный фонд социального страхования" (далее – Фонд) в Министерство труда и социальной защиты населения Республики Казахстан со следующей периодичностью:</w:t>
      </w:r>
    </w:p>
    <w:bookmarkEnd w:id="304"/>
    <w:bookmarkStart w:name="z127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ежемесячно – не позднее 7 числа календарного месяца, следующего за отчетным периодом (месяц); </w:t>
      </w:r>
    </w:p>
    <w:bookmarkEnd w:id="305"/>
    <w:bookmarkStart w:name="z127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ежеквартально, за 9 месяцев – не позднее 7 числа календарного месяца, следующего за отчетным периодом (квартал, 9 месяцев);</w:t>
      </w:r>
    </w:p>
    <w:bookmarkEnd w:id="306"/>
    <w:bookmarkStart w:name="z127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раз в полугодие, год – не позднее 15 числа календарного месяца, следующего за отчетным периодом (полугодие, год).</w:t>
      </w:r>
    </w:p>
    <w:bookmarkEnd w:id="307"/>
    <w:bookmarkStart w:name="z127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№ 8-ср подписывается первым руководителем (в период его отсутствия – лицом, его замещающим) и руководителем структурного подразделения, которые обеспечивают достоверность данных в отчетности и своевременность ее представления, и заверяется печатью Фонда.</w:t>
      </w:r>
    </w:p>
    <w:bookmarkEnd w:id="308"/>
    <w:bookmarkStart w:name="z127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Форма № 8-ср заполняется следующим образом: </w:t>
      </w:r>
    </w:p>
    <w:bookmarkEnd w:id="309"/>
    <w:bookmarkStart w:name="z127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формировании данного отчета в каждом отчетном периоде (месяц, квартал, полугодие, 9 месяцев, год) учитываются средние размеры назначенных социальных выплат за отчетный период. </w:t>
      </w:r>
    </w:p>
    <w:bookmarkEnd w:id="310"/>
    <w:bookmarkStart w:name="z127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Методика расчета средних размеров назначенных социальных выплат за отчетный период определяется как средневзвешенная величина назначенных размеров социальных выплат за отчетный период:</w:t>
      </w:r>
    </w:p>
    <w:bookmarkEnd w:id="311"/>
    <w:bookmarkStart w:name="z127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2"/>
    <w:p>
      <w:pPr>
        <w:spacing w:after="0"/>
        <w:ind w:left="0"/>
        <w:jc w:val="both"/>
      </w:pPr>
      <w:r>
        <w:drawing>
          <wp:inline distT="0" distB="0" distL="0" distR="0">
            <wp:extent cx="22352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СрВз - средневзвешенный размер социальных выплат за отчетный период;</w:t>
      </w:r>
    </w:p>
    <w:bookmarkEnd w:id="313"/>
    <w:bookmarkStart w:name="z127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y – вид назначенной социальной выплаты;</w:t>
      </w:r>
    </w:p>
    <w:bookmarkEnd w:id="314"/>
    <w:bookmarkStart w:name="z128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Sn – сумма назначенной социальной выплаты y за отчетный период;</w:t>
      </w:r>
    </w:p>
    <w:bookmarkEnd w:id="315"/>
    <w:bookmarkStart w:name="z128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Pn – количество получателей за отчетный период;</w:t>
      </w:r>
    </w:p>
    <w:bookmarkEnd w:id="316"/>
    <w:bookmarkStart w:name="z128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период назначенной социальной выплаты y.</w:t>
      </w:r>
    </w:p>
    <w:bookmarkEnd w:id="3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2016 года № 34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</w:tbl>
    <w:bookmarkStart w:name="z1283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Динамика численности получателей и сумм социальных выплат из акционерного общества "Государственный фонд социального страхования" по видам социальных рисков</w:t>
      </w:r>
    </w:p>
    <w:bookmarkEnd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приказа Министра труда и социальной защиты населения РК от 29.08.2018 </w:t>
      </w:r>
      <w:r>
        <w:rPr>
          <w:rFonts w:ascii="Times New Roman"/>
          <w:b w:val="false"/>
          <w:i w:val="false"/>
          <w:color w:val="ff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128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________ месяц 20___ года</w:t>
      </w:r>
    </w:p>
    <w:bookmarkEnd w:id="319"/>
    <w:bookmarkStart w:name="z128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9-д</w:t>
      </w:r>
    </w:p>
    <w:bookmarkEnd w:id="320"/>
    <w:bookmarkStart w:name="z128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321"/>
    <w:bookmarkStart w:name="z128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Кто представляет: акционерное общество "Государственный фонд социального страхования"</w:t>
      </w:r>
    </w:p>
    <w:bookmarkEnd w:id="322"/>
    <w:bookmarkStart w:name="z128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Куда представляется: в Министерство труда и социальной защиты населения Республики Казахстан </w:t>
      </w:r>
    </w:p>
    <w:bookmarkEnd w:id="323"/>
    <w:bookmarkStart w:name="z128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7 числа календарного месяца, следующего за отчетным месяцем</w:t>
      </w:r>
    </w:p>
    <w:bookmarkEnd w:id="324"/>
    <w:bookmarkStart w:name="z129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№ 9-д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2"/>
        <w:gridCol w:w="1414"/>
        <w:gridCol w:w="1414"/>
        <w:gridCol w:w="1414"/>
        <w:gridCol w:w="5106"/>
      </w:tblGrid>
      <w:tr>
        <w:trPr>
          <w:trHeight w:val="30" w:hRule="atLeast"/>
        </w:trPr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видам социальных рисков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случай утраты трудоспособности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случай потери кормильца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случай потери работы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случай потери дохода в связи с уходом за ребенком по достижении им возраста одного года</w:t>
            </w:r>
          </w:p>
        </w:tc>
      </w:tr>
      <w:tr>
        <w:trPr>
          <w:trHeight w:val="30" w:hRule="atLeast"/>
        </w:trPr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0" w:id="3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1</w:t>
            </w:r>
          </w:p>
          <w:bookmarkEnd w:id="326"/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 на начало месяца, человек</w:t>
            </w:r>
          </w:p>
          <w:bookmarkEnd w:id="327"/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выплат, тыс. тенге</w:t>
            </w:r>
          </w:p>
          <w:bookmarkEnd w:id="328"/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назначение, человек</w:t>
            </w:r>
          </w:p>
          <w:bookmarkEnd w:id="329"/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4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социальных выплат для назначенных, тыс. тенге</w:t>
            </w:r>
          </w:p>
          <w:bookmarkEnd w:id="330"/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смертность, человек</w:t>
            </w:r>
          </w:p>
          <w:bookmarkEnd w:id="331"/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прибывшие из-за пределов Республики Казахстан, человек</w:t>
            </w:r>
          </w:p>
          <w:bookmarkEnd w:id="332"/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убывшие за пределы Республики Казахстан, человек</w:t>
            </w:r>
          </w:p>
          <w:bookmarkEnd w:id="333"/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восстановленные, человек</w:t>
            </w:r>
          </w:p>
          <w:bookmarkEnd w:id="334"/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4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снятые, человек</w:t>
            </w:r>
          </w:p>
          <w:bookmarkEnd w:id="335"/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0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 на конец месяца, человек</w:t>
            </w:r>
          </w:p>
          <w:bookmarkEnd w:id="336"/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6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акционерного общества </w:t>
      </w:r>
    </w:p>
    <w:bookmarkEnd w:id="337"/>
    <w:bookmarkStart w:name="z136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"Государственный фонд социального страхования" </w:t>
      </w:r>
    </w:p>
    <w:bookmarkEnd w:id="338"/>
    <w:bookmarkStart w:name="z136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(подпись)</w:t>
      </w:r>
    </w:p>
    <w:bookmarkEnd w:id="339"/>
    <w:bookmarkStart w:name="z136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</w:t>
      </w:r>
    </w:p>
    <w:bookmarkEnd w:id="340"/>
    <w:bookmarkStart w:name="z137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(подпись)</w:t>
      </w:r>
    </w:p>
    <w:bookmarkEnd w:id="341"/>
    <w:bookmarkStart w:name="z137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</w:t>
      </w:r>
    </w:p>
    <w:bookmarkEnd w:id="342"/>
    <w:bookmarkStart w:name="z137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 № 9-д "Динамика численности получателей и сумм социальных выплат из акционерного общества "Государственный фонд социального страхования" по видам социальных рисков" приведено в приложении к настоящему Отчету</w:t>
      </w:r>
    </w:p>
    <w:bookmarkEnd w:id="3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"Динамика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 и сумм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 из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 "Государственный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 социального страхования"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социальных рисков"</w:t>
            </w:r>
          </w:p>
        </w:tc>
      </w:tr>
    </w:tbl>
    <w:bookmarkStart w:name="z1374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отчетности № 9-д "Динамика численности получателей и сумм социальных выплат из акционерного общества "Государственный фонд социального страхования" по видам социальных рисков"</w:t>
      </w:r>
    </w:p>
    <w:bookmarkEnd w:id="344"/>
    <w:bookmarkStart w:name="z1375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№ 9-д "Динамика численности получателей и сумм социальных выплат из акционерного общества "Государственный фонд социального страхования" по видам социальных рисков" (далее – форма № 9-д) представляется акционерным обществом "Государственный фонд социального страхования" (далее – Фонд) в Министерство труда и социальной защиты населения Республики Казахстан ежемесячно – не позднее 7 числа календарного месяца, следующего за отчетным месяцем.</w:t>
      </w:r>
    </w:p>
    <w:bookmarkEnd w:id="345"/>
    <w:bookmarkStart w:name="z1376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№ 9-д подписывается первым руководителем (в период его отсутствия – лицом, его замещающим) и руководителем структурного подразделения, которые обеспечивают достоверность данных в отчетности и своевременность ее представления, и заверяется печатью Фонда.</w:t>
      </w:r>
    </w:p>
    <w:bookmarkEnd w:id="346"/>
    <w:bookmarkStart w:name="z1377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№ 9-дзаполняется следующим образом:</w:t>
      </w:r>
    </w:p>
    <w:bookmarkEnd w:id="347"/>
    <w:bookmarkStart w:name="z1378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"численность получателей на начало месяца" - отражается численность получателей социальной выплаты на начало отчетного периода;</w:t>
      </w:r>
    </w:p>
    <w:bookmarkEnd w:id="348"/>
    <w:bookmarkStart w:name="z1379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"сумма выплат" - отражается сумма фактически произведенных социальных выплат получателям по всем видам социальных рисков в отчетном месяце;</w:t>
      </w:r>
    </w:p>
    <w:bookmarkEnd w:id="349"/>
    <w:bookmarkStart w:name="z1380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"назначение" - отражается численность вновь назначенных получателей, впервые включенных на социальные выплаты в отчетном месяце;</w:t>
      </w:r>
    </w:p>
    <w:bookmarkEnd w:id="350"/>
    <w:bookmarkStart w:name="z1381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"сумма социальных выплат для назначенных" - отражается сумма фактически произведенных социальных выплат получателям в отчетном месяце, впервые включенным на социальные выплаты в отчетном месяце;</w:t>
      </w:r>
    </w:p>
    <w:bookmarkEnd w:id="351"/>
    <w:bookmarkStart w:name="z1382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"смертность" - отражается численность получателей, которым в отчетном месяце прекращены социальные выплаты в связи со смертью;</w:t>
      </w:r>
    </w:p>
    <w:bookmarkEnd w:id="352"/>
    <w:bookmarkStart w:name="z1383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"прибывшие из-за пределов Республики Казахстан" - отражается численность получателей, прибывших из-за пределов Республики Казахстан в отчетном месяце;</w:t>
      </w:r>
    </w:p>
    <w:bookmarkEnd w:id="353"/>
    <w:bookmarkStart w:name="z1384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"убывшие за пределы Республики Казахстан" - отражается численность получателей, убывших за пределы Республики Казахстан в отчетном месяце;</w:t>
      </w:r>
    </w:p>
    <w:bookmarkEnd w:id="354"/>
    <w:bookmarkStart w:name="z1385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"восстановленные" - отражается численность получателей, которым восстановлены социальные выплаты в отчетном месяце (за исключением получателей, указанных в категориях "назначение" и "прибывшие из-за пределов Республики Казахстан");</w:t>
      </w:r>
    </w:p>
    <w:bookmarkEnd w:id="355"/>
    <w:bookmarkStart w:name="z1386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"снятые" отражается численность получателей, которым сняты социальные выплаты в отчетном месяце (за исключением получателей, указанных в категориях "смертность" и "убывшие за пределы Республики Казахстан");</w:t>
      </w:r>
    </w:p>
    <w:bookmarkEnd w:id="356"/>
    <w:bookmarkStart w:name="z1387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"численность получателей на конец месяца" - указывается общее количество получателей по видам социальных рисков на конец отчетного месяца. Определяется путем сложения численности получателей на начало месяца с численностью вновь назначенных социальных выплат, прибывших из-за пределов Республики Казахстан, восстановленных получателей и вычитанием умерших получателей, убывших за пределы Республики Казахстан и снятых социальных выплат.</w:t>
      </w:r>
    </w:p>
    <w:bookmarkEnd w:id="3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2018 года № 382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</w:tbl>
    <w:bookmarkStart w:name="z1390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поступивших возвратах излишне зачисленных (выплаченных) сумм социальных выплат в акционерное общество "Государственный фонд социального страхования"</w:t>
      </w:r>
    </w:p>
    <w:bookmarkEnd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10 в соответствии с приказом Министра труда и социальной защиты населения РК от 29.08.2018 </w:t>
      </w:r>
      <w:r>
        <w:rPr>
          <w:rFonts w:ascii="Times New Roman"/>
          <w:b w:val="false"/>
          <w:i w:val="false"/>
          <w:color w:val="ff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1391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________ месяц 20___ года</w:t>
      </w:r>
    </w:p>
    <w:bookmarkEnd w:id="359"/>
    <w:bookmarkStart w:name="z1392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10-в</w:t>
      </w:r>
    </w:p>
    <w:bookmarkEnd w:id="360"/>
    <w:bookmarkStart w:name="z1393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ежемесячная, ежеквартальная, полугодовая, годовая</w:t>
      </w:r>
    </w:p>
    <w:bookmarkEnd w:id="361"/>
    <w:bookmarkStart w:name="z1394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акционерное общество "Государственный фонд социального страхования"</w:t>
      </w:r>
    </w:p>
    <w:bookmarkEnd w:id="362"/>
    <w:bookmarkStart w:name="z1395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Министерство труда и социальной защиты населения Республики Казахстан</w:t>
      </w:r>
    </w:p>
    <w:bookmarkEnd w:id="363"/>
    <w:bookmarkStart w:name="z1396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7 числа календарного месяца, следующего за отчетным месяцем</w:t>
      </w:r>
    </w:p>
    <w:bookmarkEnd w:id="364"/>
    <w:bookmarkStart w:name="z1397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№ 10-в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786"/>
        <w:gridCol w:w="786"/>
        <w:gridCol w:w="786"/>
        <w:gridCol w:w="786"/>
        <w:gridCol w:w="786"/>
        <w:gridCol w:w="786"/>
        <w:gridCol w:w="786"/>
        <w:gridCol w:w="786"/>
        <w:gridCol w:w="1613"/>
        <w:gridCol w:w="1615"/>
        <w:gridCol w:w="1152"/>
        <w:gridCol w:w="1155"/>
      </w:tblGrid>
      <w:tr>
        <w:trPr>
          <w:trHeight w:val="30" w:hRule="atLeast"/>
        </w:trPr>
        <w:tc>
          <w:tcPr>
            <w:tcW w:w="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8" w:id="3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Регионы</w:t>
            </w:r>
          </w:p>
          <w:bookmarkEnd w:id="3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 случай утраты трудоспособности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 случай потери кормильца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 случай потери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 случаи потери дохода в связи с беременностью и родами, с усыновлением (удочерением) новорожденного ребенка (детей)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 случай потери дохода в связи с уходом за ребенком по достижении им возраста одного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 получателей (человек)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 возвратов (тенге)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 получателей (человек)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 возвратов (тенге)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 получателей (человек)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 возвратов (тенге)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 получателей (человек)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 возвратов (тенге)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 получателей (человек)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 возвратов (тенге)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 получателей (человек)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 возвратов (тенге)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0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  <w:bookmarkEnd w:id="367"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4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  <w:bookmarkEnd w:id="368"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8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  <w:bookmarkEnd w:id="369"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2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  <w:bookmarkEnd w:id="370"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6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</w:p>
          <w:bookmarkEnd w:id="371"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0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  <w:bookmarkEnd w:id="372"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4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</w:p>
          <w:bookmarkEnd w:id="373"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8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  <w:bookmarkEnd w:id="374"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2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  <w:bookmarkEnd w:id="375"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6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  <w:bookmarkEnd w:id="376"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0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  <w:bookmarkEnd w:id="377"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4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  <w:bookmarkEnd w:id="378"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8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  <w:bookmarkEnd w:id="379"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2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Туркестанская</w:t>
            </w:r>
          </w:p>
          <w:bookmarkEnd w:id="380"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6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  <w:bookmarkEnd w:id="381"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0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г.Астана</w:t>
            </w:r>
          </w:p>
          <w:bookmarkEnd w:id="382"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4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</w:p>
          <w:bookmarkEnd w:id="383"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8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  <w:bookmarkEnd w:id="384"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7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акционерного общества</w:t>
      </w:r>
    </w:p>
    <w:bookmarkEnd w:id="385"/>
    <w:bookmarkStart w:name="z167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"Государственный фонд социального страхования"</w:t>
      </w:r>
    </w:p>
    <w:bookmarkEnd w:id="386"/>
    <w:bookmarkStart w:name="z167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(подпись)</w:t>
      </w:r>
    </w:p>
    <w:bookmarkEnd w:id="387"/>
    <w:bookmarkStart w:name="z167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структурного подразделения </w:t>
      </w:r>
    </w:p>
    <w:bookmarkEnd w:id="388"/>
    <w:bookmarkStart w:name="z167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(подпись)</w:t>
      </w:r>
    </w:p>
    <w:bookmarkEnd w:id="389"/>
    <w:bookmarkStart w:name="z167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</w:t>
      </w:r>
    </w:p>
    <w:bookmarkEnd w:id="390"/>
    <w:bookmarkStart w:name="z167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 № 10-в ""Сведения о поступивших возвратах излишне зачисленных (выплаченных) сумм социальных выплат в акционерное общество "Государственный фонд социального страхования" приведено в приложении к настоящему Отчету</w:t>
      </w:r>
    </w:p>
    <w:bookmarkEnd w:id="3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поступивших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возвратах излишне зачисленных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(выплаченных) сумм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выплат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"Государственный 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страхования"</w:t>
            </w:r>
          </w:p>
        </w:tc>
      </w:tr>
    </w:tbl>
    <w:bookmarkStart w:name="z1680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отчетности № 10-в "Сведения о поступивших возвратах излишне зачисленных (выплаченных) сумм социальных выплат в акционерное общество "Государственный фонд социального страхования"</w:t>
      </w:r>
    </w:p>
    <w:bookmarkEnd w:id="392"/>
    <w:bookmarkStart w:name="z168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№ 10-в "Сведения о поступивших возвратах излишне зачисленных (выплаченных) сумм социальных выплат в акционерное общество "Государственный фонд социального страхования" (далее – форма № 10-в) представляется акционерным обществом "Государственный фонд социального страхования" (далее – Фонд) в Министерство труда и социальной защиты населения Республики Казахстан со следующей периодичностью: </w:t>
      </w:r>
    </w:p>
    <w:bookmarkEnd w:id="393"/>
    <w:bookmarkStart w:name="z1682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ежемесячно – не позднее 7 числа календарного месяца, следующего за отчетным месяцем; </w:t>
      </w:r>
    </w:p>
    <w:bookmarkEnd w:id="394"/>
    <w:bookmarkStart w:name="z1683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ежеквартально, за 9 месяцев – не позднее 7 числа календарного месяца, следующего за отчетным периодом (квартал, 9 месяцев); </w:t>
      </w:r>
    </w:p>
    <w:bookmarkEnd w:id="395"/>
    <w:bookmarkStart w:name="z1684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раз в полугодие, год – не позднее 7 числа календарного месяца, следующего за отчетным периодом (полугодие, год).</w:t>
      </w:r>
    </w:p>
    <w:bookmarkEnd w:id="396"/>
    <w:bookmarkStart w:name="z1685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№ 10-в подписывается первым руководителем (в период его отсутствия – лицом, его замещающим) и руководителем структурного подразделения, которые обеспечивают достоверность данных в отчетности и своевременность ее представления, и заверяется печатью Фонда.</w:t>
      </w:r>
    </w:p>
    <w:bookmarkEnd w:id="397"/>
    <w:bookmarkStart w:name="z1686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№ 10-в заполняется следующим образом:</w:t>
      </w:r>
    </w:p>
    <w:bookmarkEnd w:id="398"/>
    <w:bookmarkStart w:name="z1687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данного отчета в каждом отчетном периоде (месяц, квартал, полугодие, 9 месяцев, год) учитываются все получатели социальных выплат (учтенные хотя бы один раз в отчетном периоде), по которым в отчетном периоде был осуществлен возврат излишне зачисленной (выплаченной) социальной выплаты.</w:t>
      </w:r>
    </w:p>
    <w:bookmarkEnd w:id="399"/>
    <w:bookmarkStart w:name="z1688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сумма возвратов излишне зачисленных (выплаченных) социальных выплат в отчетном периоде отражается с учетом сумм возвратов обязательных пенсионных взносов, удержанных из них.</w:t>
      </w:r>
    </w:p>
    <w:bookmarkEnd w:id="400"/>
    <w:bookmarkStart w:name="z1689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"количество получателей" - отражается численность получателей, которыми в добровольном или судебном порядке осуществлен возврат излишне зачисленных (выплаченных) сумм социальных выплат в отчетном периоде, в разрезе регионов Республики Казахстан;</w:t>
      </w:r>
    </w:p>
    <w:bookmarkEnd w:id="401"/>
    <w:bookmarkStart w:name="z1690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"сумма возвратов" - отражается фактически поступившие возвраты излишне зачисленных (выплаченных) сумм социальных выплат получателями в отчетном периоде, в разрезе регионов Республики Казахстан.</w:t>
      </w:r>
    </w:p>
    <w:bookmarkEnd w:id="4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