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3a72" w14:textId="efa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49. Зарегистрирован в Министерстве юстиции Республики Казахстан 24 февраля 2016 года № 13203. Утратил силу приказом Министра цифрового развития, инноваций и аэрокосмической промышленности Республики Казахстан от 5 сентября 2022 года № 309/НҚ.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 (зарегистрированный в Реестре государственной регистрации нормативных правовых актов за № 10501, опубликованный 9 июля 2015 года в газете "Казахстанская правда" № 129 (28005), 9 июля 2015 года информационно-правовой системе "Әділет") следующее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оптимизации и автоматизации государственных услуг,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оказание государственных услуг через Государственную корпорацию "Правительство для граждан".";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описание процесса оказания услуги "как будет".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описываются варианты оказания услуги с учетом оптимизации и автоматизации в виде схем процессов оказания услуги "как будет" и их текстового пояснения. В случае наличия нескольких альтернативных вариантов оказания услуги (через Государственную корпорацию "Правительство для граждан", через канцелярию государственного органа, ПЭЛ или ПЭП), схемы и их описание составляются отдельно для каждого варианта.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описания и построения схемы процесса оказания услуги "как будет" аналогичны с описанием процесса "как есть".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процесса "как будет" отражаются: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ПЭП или ПЭЛ с разделением на внешний и внутренний 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информационными системами или базами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всех участников процесса с ПЭП или ПЭЛ;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возможные входы и выходы (прием заявки, выдача результата).";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интеграцию информационных систем, задействованных в процессе оказания государственной услуги (в случае автоматизации процесса оказания государственной услуги) между собой и с веб-порталом "электронного правительства" или веб-порталом "электронное лицензирование" и (или) информационной системой мониторинга оказания государственных услуг.".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курирующего вице-министра по инвестициям и развитию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