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d041" w14:textId="6f5d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23 февраля 2016 года № 93. Зарегистрирован в Министерстве юстиции Республики Казахстан 25 февраля 2016 года № 13235. Утратил силу приказом и.о. Министра юстиции Республики Казахстан от 27 мая 2020 года № 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27.05.2020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367 "Об утверждении регламента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под № 11685, опубликован в информационно-правовой системе "Әділет" от 13 августа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367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официальных документов, исходящих</w:t>
      </w:r>
      <w:r>
        <w:br/>
      </w:r>
      <w:r>
        <w:rPr>
          <w:rFonts w:ascii="Times New Roman"/>
          <w:b/>
          <w:i w:val="false"/>
          <w:color w:val="000000"/>
        </w:rPr>
        <w:t>из органов юстиции и иных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а также от нотариусов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"Апостилирование официальных документов, исходящих из органов юстиции и иных государственных органов, а также от нотариусов Республики Казахстан" разработан на основании Стандарта государственной услуги по вопросам регистрации актов гражданского состояния и апостилирования,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(далее – Стандарт) (зарегистрированный в Реестре государственной регистрации нормативных правовых актов № 11374).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"Апостилирование официальных документов, исходящих из органов юстиции и иных государственных органов, а также от нотариусов Республики Казахстан" (далее – государственная услуга) оказывается Министерством юстиции Республики Казахстан, Департаментами юстиции областей, городов Астаны и Алматы (далее – услугодатели).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со штампом "апостиль"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 результатах рассмотрения оказания государственной услуги при предъявлении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готовности результата рассмотрения в оказании государственной услуги в форме электронного документа, подписанного электронной цифровой подписью (далее – ЭПЦ) уполномоченного лица услугодателя, с указанием места и даты сдачи и получения результата государственной услуги.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или электронного запроса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Государственной корпорации и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 работнику Государственной корпорации.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услугодателя, участвующих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обеспечения и контроля за регистрацией актов гражданского состояния и апостилирования (в случае апостилирования документа Департаментами юстиции областей, городов Астаны и Алматы) или специалист (экспертом)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портал.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услугодателя при поступлении документа через Государственную корпорацию: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осуществляет прием документов и регистрацию заявления в информационной системе Государственной корпорации и передачу услугодателю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 в Единой системе электронного документооборота услугодателя, ставит на контроль согласно сроку, установленному пунктом 4 Стандарта и передает на рассмотрение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согласно резолюции отписывает заявление услугополучателя руководителю отдела обеспечения и контроля за регистрацией актов гражданского состояния и апостилирования или специалисту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осуществляет следующие последовательные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 на соответствие пункту 9 Стандарта и другим нормативным правовым актам;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 либо мотивированный ответ о результатах рассмотрения оказания государственной услуги в течение 14 (четырнадцати) часов 35 (тридцати пяти) минут представляет руководителю услугодателя для изучения;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(двадцати) минут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документ, либо мотивированный ответ о результатах рассмотрения оказания государственной услуги работнику Государственной корпорации по реестру.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поступающие с Государственной корпорации в информационной системе государственных органов, не регистрируются.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Описание последовательности процедур (действий) между структурными подразделениями при поступлении документа через портал: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согласно резолюции отписывает заявление услугополучателя руководителю отдела обеспечения и контроля за регистрацией актов гражданского состояния и апостилирования или специалисту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осуществляет следующие последовательные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 на соответствие пункту 9 Стандарта и другим нормативным правовым актам;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документы в книге регистрации документов, представленных для проставления апостиля, проверяет подлинности официального документа, подготавливает представленный документ для апостилирования либо мотивированный ответ о результатах рассмотрения оказания государственной услуги в течение 6 (шести) часов 50 (пятидесяти) минут, представляет руководителю услугодателя для изучения;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(двадцати) минут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документ, либо мотивированный ответ о результатах рассмотрения оказания государственной услуги работнику Государственной корпорации по реестру.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приведено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и иных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768"/>
        <w:gridCol w:w="1640"/>
        <w:gridCol w:w="2581"/>
        <w:gridCol w:w="3656"/>
        <w:gridCol w:w="931"/>
        <w:gridCol w:w="121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структурных подразделений (работников) услугодателя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либо специалист отдела (где не предусмотрена единица руководителя отдела)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последовательности процедур (действий)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реестру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Отписывает документы на рассмотрение руководителю отдела или специалисту отдела (где не предусмотрена единица начальника отдела)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документов, регистрация в реестре, проведения анализа, рассмотрение заявления и документов, проставление штампа "апостиль" на документе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результата оказания государственной услуги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готовых документов работнику Государственной корпорации по реестру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(документ со штампом "апостиль")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 Единой системе электронного документооборота услугодателя и выдача расписки услугополучателю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в Единой системе электронного документооборота услугодателя и передача документов на рассмотрение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на подписание руководителю услугодателя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канцелярию для выдачи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документа работником Государственной корпорации по реестру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каждой процедуры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часов 35 минут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минут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и иных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 также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"Апостилирование официальных документов, исходящих из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юстиции и иных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нотариусов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 посредством Портала электронного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услуги в электронном формате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