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f4a4" w14:textId="947f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41. Зарегистрирован в Министерстве юстиции Республики Казахстан 25 февраля 2016 года № 13245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«Об утверждении Правил организации и осуществления перевозок крупногабаритных и тяжеловесных грузов на территории Республики Казахстан» (зарегистрированный в Реестре государственной регистрации нормативных правовых актов за № 11395, опубликованный 17 сентября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отечественному перевозчику – в Государственную корпорацию «Правительство для граждан» (далее – Государственная корпорация), посредством портала либо в органы государственных доходов;»;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«31. Для получения (продления) специального разрешения перевозчик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отечественный перевозчик – в Государственную корпорацию, посредством портала либо в органы государственных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иностранный перевозчик – в уполномоченный орган либо органы государственных доходов.»;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отсутствия оплаты суммы сбора за проезд автотранспортных средств в течение десяти рабочих дней со дня уведомления перевозчика выдача специального разрешения не осуществляется.».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информационно–правовую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марта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января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