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6e5" w14:textId="6cc1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78. Зарегистрирован в Министерстве юстиции Республики Казахстан 26 февраля 2016 года № 13292.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 (зарегистрированный в Реестре государственной регистрации нормативных правовых актов за № 11578, опубликованный 24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 (далее – услугодатели).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дня, следующего за днем сдачи пакета документов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(два)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(два) рабочих дней с момента получения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- 15 (пятнадцать) минут.";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 Прием осуществляется в порядке "электронной" очереди по месту нахождения услугодателя без ускоренного обслуживания, возможно бронирование электронной очереди посредством портала;";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корпорацию:";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услугополучателю.";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"через Государственную корпорацию выдается расписка о приеме документов, в произвольной форме, с указанием перечня принятых документов, фамилии, имени и отчество (при его наличии) работника, принявшего заявление, даты и времени подачи заявления, а также даты выдачи результата оказания государственной услуги";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услугополучателю.";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представления услугополучателем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услуг, Государственных корпорации и (или) их работников по вопросам оказания государственных услуг";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третьи и четвертый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некорректного обслуживания работником Государственной корпорации, жалоба подается на имя руководителя Государственной корпорации по адресам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корпорации, с указанием фамилии и инициалов лица, принявшего жалобу, срока и места получения ответа на поданную жалобу.";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или Государственных корпорации можно получить по номеру телефона единого контакт-центра по вопросам оказания государственных услуг: 1414.";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mid.gov.kz;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предоставить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опубликования, но не ранее 1 марта 2016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местонахождение, бизнес–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том числе иностранного юридического лица), бизнес-идентификационный номер филиала или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– в случае отсутствия бизнес-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идентификационного номера у юридического лица)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бумажном носителе 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(почтовый индекс, страна (для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(в случае обращения через некоммерческое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Дата заполнения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бумажном носителе 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осуществления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(в случае обращения через некоммерческое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Дата заполнения "__" __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местонахождение, бизнес–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юридического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том числе иностранного юридического лица), бизнес-идентификационный номер филиала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– в случае отсутствия бизнес-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номера у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       Прошу переоформить лицензию № ___ от "__" _________ 20___ года, выданную(ое)(ых)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лицензиара,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следующему(им) основанию(ям) (укажите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деятельности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(для иностранного юридического лица),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индекс,область,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 (стационарного помещения).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(в случае обращения через некоммерческое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Дата заполнения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лица, индивидуальный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номер)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 от "__" __________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выданную(ое) (ых)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(номер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следующему(им) основанию(ям) (укажите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лица-услугополучателя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а, изменение его наименования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предпринимателя-услугополучателя,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деятельности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удостоверение заявления ЭЦП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(в случае обращения через некоммерческое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наличии). Дата заполнения: "_" 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(в случае обращения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стандартом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(в случае обращения через некоммерческое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(фамилия, имя, отчество (при его наличии)._________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