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1598" w14:textId="fdf1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мая 2015 года № 671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25 февраля 2016 года № 231. Зарегистрирован в Министерстве юстиции Республики Казахстан 28 июля 2016 года № 13536. Утратил силу приказом и.о. Министра индустрии и инфраструктурного развития Республики Казахстан от 15 октября 2020 года № 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671 "Об утверждении регламентов государственных услуг в сфере автомобильного транспорта" (зарегистрированный в Реестре государственной регистрации нормативных правовых актов за № 11760)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допуска к осуществлению международных автомобильных перевозок и карточки допуска",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выдача результата оказания государственной услуги услугополучателю в течение 4 (четырех)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допуска и (или) карточки допуска в Государственную корпорацию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 в Государственную корпорацию или личный кабинет услугополучателя в электронном виде.";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передача удостоверения допуска и карточки допуска в Государственную корпорацию через курьера.";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3)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оснований предусмотренных в пункте 10 Стандарта направление мотивированного ответа об отказе в оказании государственной услуги в Государственную корпорацию или личный кабинет услугодателя в электронном виде;";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направление удостоверения допуска и (или) карточки допуска в Государственную корпорацию через курьера сотрудником канцелярии услугодателя – 4 (четыре) часа.";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Порядок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указан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через портал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и длительность процедур (действий) при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заявления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перечня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отказ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регистрация запроса на портале и направление услугодателю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услугодателем на соответствие установленным требованиям пункта 9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мотивированного ответа об отказе в оказании государственной услуги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удостоверения допуска и (или) карточки допуска в Государственную корпорацию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электронной цифровой подписи (далее – ЭЦП), которая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интернет–браузере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номер/бизнес-идентификационный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регистрационного свидетельства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регистрационного свидетельства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уведомления о выдаче удостоверения допуска и (или) карточки допуска (электронное письмо), сформированных порталом. Электронный документ формируется с использованием регистрационного свидетельства ЭЦП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"Включение в реестр операторов технического осмотра", утвержденным указанным приказом: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сотрудник канцелярии услугодателя направляет результат оказания государственной услуги в Государственную корпорацию через курьера – в течение 4 (четырех) часов.";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передача результата оказания государственной услуги в Государственную корпорацию через курьера.";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сотрудник канцелярии услугодателя направляет результат оказания государственной услуги в Государственную корпорацию через курьера – в течение 4 (четырех) часов.";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Порядок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указан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через портал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и длительность процедур (действий) при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заявления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перечня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отказ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регистрация запроса на портале и направление услугодателю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уведомления о включении в реестр операторов технического осмотра в Государственную корпорацию через курьера,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электронной цифровой подписи (далее – ЭЦП), которая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номер/бизнес-идентификационный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 подтверждением подлинности регистрационного свидетельства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регистрационного свидетельства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уведомления о включении в реестр операторов технического осмотра (электронное письмо), сформированной порталом. Электронный документ формируется с использованием регистрационного свидетельства ЭЦП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Казахстан", утвержденным указанным приказом: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выдача результата оказания государственной услуги услугополучателю в течение 2 (двух)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иностранное разрешение в Государственную корпорацию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 в Государственную корпорацию или личный кабинет услугополучателя в электронном виде.";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передача иностранного разрешения в Государственную корпорацию через курьера.";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4), 5)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направление ответственным исполнителем услугодателя промежуточного результата оказания государственной услуги в Государственную корпорацию или личный кабинет услугополучателя в электронном виде – 4 (четыре) часа: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предусмотренных в пункте 10 Стандарта, направляется уведомление для оплаты суммы сбора за проезд автотранспортных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представленных в пункте 10 Стандарта, направляется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документов, подтверждающих оплату суммы сборов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(четыре) часа: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уплаченных сумм оформление иностранного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уплаченных сумм направление мотивированного ответа об отказе в оказании государственной услуги в Государственную корпорацию или личный кабинет услугополучателя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подтверждающих оплату суммы сборов оформляется мотивированный ответ об отказе в оказании государственной услуги в Государственную корпорацию или личный кабинет услугополучателя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иностранного разрешения в Государственную корпорацию через курьера сотрудником канцелярии услугодателя – 2 (два) часа.";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Порядок обращения и последовательности процедур (действий) услугодателя при оказании государственной услуги через Государственную корпорацию указан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через портал в  </w:t>
      </w:r>
      <w:r>
        <w:rPr>
          <w:rFonts w:ascii="Times New Roman"/>
          <w:b w:val="false"/>
          <w:i w:val="false"/>
          <w:color w:val="000000"/>
          <w:sz w:val="28"/>
        </w:rPr>
        <w:t>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и длительности процедур (действий) при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заявления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перечня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отказ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регистрация запроса на портале и направление услугодателю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прием документов, подтверждающих оплату суммы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документов, подтверждающих оплату суммы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мотивированного ответа об отказе в оказании государственной услуги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иностранного разрешения в Государственную корпорацию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электронной цифровой подписи (далее – ЭЦП), которая хранится в интернет–браузере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интернет–браузере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номер/бизнес-идентификационный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 подтверждением подлинности регистрационного свидетельства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регистрационного свидетельства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на соответствие установленным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направление мотивированного ответа об отказе в оказании государственной услуги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направление уведомление для оплаты суммы сбора за проезд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прием документов, подтверждающих оплату суммы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– проверка документов, подтверждающих оплату суммы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направление мотивированного ответа об отказе в оказании государственной услуги посредством информационной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 – получение услугополучателем уведомления о выдаче иностранного разрешения (электронное письмо), сформированного порталом. Электронный документ формируется с использованием регистрационного свидетельства ЭЦП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специального разрешения на перевозку опасного груза классов 1, 6 и 7", утвержденном указанным приказом: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выдача результата оказания государственной услуги услугополучателю в течение 1 (одного)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разрешение в Государственную корпорацию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 в Государственную корпорацию или личный кабинет услугополучателя в электронном виде;";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отечественного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запроса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представленных документов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результата оказания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услугодателя либо лицом, его замещающим специального разрешения и направление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специального разрешения в Государственную корпорацию через курьера;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иностранного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представленных документов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результата оказания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услугодателя либо лицом, его замещающим специального разрешения и направление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отечественного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запроса услугополучателя в информационной системе – автоматически;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услугодателя представленных документов на соответствие требованиям, установленным Стандартом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оказание государственной услуги, в течение 4 (четырех) часов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в соответствии с пунктом 10 Стандарта, оформление специального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соответствии с пунктом 10 Стандарта, направляется мотивированный ответ об отказе в оказании государственной услуги и направление его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и направление сотруднику канцелярии услугодателя руководителем услугодателя либо лицом его замещающим специального разрешения, в течение 4 (четырех)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специального разрешения в Государственную корпорацию через курьера сотрудником канцелярии услугодателя, в течение 4 (четырех)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иностранного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услугополучателя сотрудником канцелярии услугодателя в течение 1(одного)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должностным лицом услугодателя, ответственного за оказание государственной услуги, представленных документов требованиям, установленным Стандартом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оказание государственной услуги, в течение 4 (четырех) часов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в соответствии с пунктом 10 Стандарта, оформление специального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соответствии с пунктом 10 Стандарта, подготовку мотивированного отказа в оказании государственной услуги и направление его руководителю услугодателя либо лицу, его замещающему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и направление сотруднику канцелярии услугодателя руководителем услугодателя либо лицом его замещающим специального разрешения или мотивированного отказа, в течение 4 (четырех)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специального разрешения или мотивированного отказа сотрудником канцелярии услугодателя услугополучателю,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(четырех) часов.";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Порядок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указан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через портал в </w:t>
      </w:r>
      <w:r>
        <w:rPr>
          <w:rFonts w:ascii="Times New Roman"/>
          <w:b w:val="false"/>
          <w:i w:val="false"/>
          <w:color w:val="000000"/>
          <w:sz w:val="28"/>
        </w:rPr>
        <w:t>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и длительность процедур (действий) при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заявления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перечня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отказ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регистрация запроса на портале и направление услугодателю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электронной цифровой подписи (далее – ЭЦП), которая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номер/бизнес-идентификационный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регистрационного свидетельства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уведомления о выдаче специального разрешения (электронное письмо), сформированного порталом. Электронный документ формируется с использованием регистрационного свидетельства ЭЦП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информационно–правовую систему "Әділет" в течение пяти рабочих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допуска 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и карточки допуска"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Государственную корпорацию 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допуска к 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и карточки допуска"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допуска к осуществлению международных</w:t>
      </w:r>
      <w:r>
        <w:br/>
      </w:r>
      <w:r>
        <w:rPr>
          <w:rFonts w:ascii="Times New Roman"/>
          <w:b/>
          <w:i w:val="false"/>
          <w:color w:val="000000"/>
        </w:rPr>
        <w:t xml:space="preserve">автомобильных перевозок и карточки допуска" 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в реестр операторов технического осмотра"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Государственную корпорацию 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429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5057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проезд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 перевозчикам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 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ратифицированными Республикой Казахстан"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Государственную корпорацию 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проезд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 перевозчикам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 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ратифицированными Республикой Казахстан"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проезд по территории иностранного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государства перевозчикам Республики Казахстан в соответствии</w:t>
      </w:r>
      <w:r>
        <w:br/>
      </w:r>
      <w:r>
        <w:rPr>
          <w:rFonts w:ascii="Times New Roman"/>
          <w:b/>
          <w:i w:val="false"/>
          <w:color w:val="000000"/>
        </w:rPr>
        <w:t>с международными договорами, ратифицированными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Республикой Казахстан" 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опасного груза классов 1, 6 и 7"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Государственную корпорацию 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 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перевозку опасного груза классов 1, 6 и 7"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специального разрешения на перевозку опасного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груза классов 1, 6 и 7" 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