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16e8" w14:textId="2ca1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выпуска объявленных акций, рассмотрения отчетов об итогах размещения акций, а также аннулирования выпуска объявленных акций, Правил составления и оформления проспекта выпуска объявленных акций, структуры проспекта выпуска объявленных акций, Требований к отчету об итогах размещения акций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февраля 2016 года № 76. Зарегистрировано в Министерстве юстиции Республики Казахстан 15 апреля 2016 года № 13599. Утратило силу постановлением Правления Национального Банка Республики Казахстан от 29 октября 2018 года № 247.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29.10.2018 </w:t>
      </w:r>
      <w:r>
        <w:rPr>
          <w:rFonts w:ascii="Times New Roman"/>
          <w:b w:val="false"/>
          <w:i w:val="false"/>
          <w:color w:val="ff0000"/>
          <w:sz w:val="28"/>
        </w:rPr>
        <w:t>№ 247</w:t>
      </w:r>
      <w:r>
        <w:rPr>
          <w:rFonts w:ascii="Times New Roman"/>
          <w:b w:val="false"/>
          <w:i w:val="false"/>
          <w:color w:val="ff0000"/>
          <w:sz w:val="28"/>
        </w:rPr>
        <w:t xml:space="preserve"> (вводится в действие с 01.01.2019).</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Правила государственной регистрации выпуска объявленных акций, рассмотрения отчетов об итогах размещения акций, а также аннулирования выпуска объявленных акций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Правила составления и оформления проспекта выпуска объявленных акций, структуру проспекта выпуска объявленных акций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3) Требования к отчету об итогах размещения акций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1" w:id="6"/>
    <w:p>
      <w:pPr>
        <w:spacing w:after="0"/>
        <w:ind w:left="0"/>
        <w:jc w:val="both"/>
      </w:pPr>
      <w:r>
        <w:rPr>
          <w:rFonts w:ascii="Times New Roman"/>
          <w:b w:val="false"/>
          <w:i w:val="false"/>
          <w:color w:val="000000"/>
          <w:sz w:val="28"/>
        </w:rPr>
        <w:t>
      3. Департаменту рынка ценных бумаг (Хаджиева М.Ж.) в установленном законодательством Республики Казахстан порядке обеспечить:</w:t>
      </w:r>
    </w:p>
    <w:bookmarkEnd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12" w:id="7"/>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7"/>
    <w:bookmarkStart w:name="z13"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8"/>
    <w:bookmarkStart w:name="z14" w:id="9"/>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76</w:t>
            </w:r>
          </w:p>
        </w:tc>
      </w:tr>
    </w:tbl>
    <w:bookmarkStart w:name="z15" w:id="10"/>
    <w:p>
      <w:pPr>
        <w:spacing w:after="0"/>
        <w:ind w:left="0"/>
        <w:jc w:val="left"/>
      </w:pPr>
      <w:r>
        <w:rPr>
          <w:rFonts w:ascii="Times New Roman"/>
          <w:b/>
          <w:i w:val="false"/>
          <w:color w:val="000000"/>
        </w:rPr>
        <w:t xml:space="preserve"> Правила государственной регистрации выпуска</w:t>
      </w:r>
      <w:r>
        <w:br/>
      </w:r>
      <w:r>
        <w:rPr>
          <w:rFonts w:ascii="Times New Roman"/>
          <w:b/>
          <w:i w:val="false"/>
          <w:color w:val="000000"/>
        </w:rPr>
        <w:t>объявленных акций, рассмотрения отчетов об итогах размещения</w:t>
      </w:r>
      <w:r>
        <w:br/>
      </w:r>
      <w:r>
        <w:rPr>
          <w:rFonts w:ascii="Times New Roman"/>
          <w:b/>
          <w:i w:val="false"/>
          <w:color w:val="000000"/>
        </w:rPr>
        <w:t>акций, а также аннулирования выпуска объявленных акций</w:t>
      </w:r>
      <w:r>
        <w:br/>
      </w:r>
      <w:r>
        <w:rPr>
          <w:rFonts w:ascii="Times New Roman"/>
          <w:b/>
          <w:i w:val="false"/>
          <w:color w:val="000000"/>
        </w:rPr>
        <w:t>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государственной регистрации выпуска объявленных акций, рассмотрения отчетов об итогах их размещения, а также аннулирования выпуска объявленных акций (далее - Правила) разработаны в соответствии с законами Республики Казахстан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xml:space="preserve"> (далее – Закон об акционерных обществах),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и от 7 июля 2004 года </w:t>
      </w:r>
      <w:r>
        <w:rPr>
          <w:rFonts w:ascii="Times New Roman"/>
          <w:b w:val="false"/>
          <w:i w:val="false"/>
          <w:color w:val="000000"/>
          <w:sz w:val="28"/>
        </w:rPr>
        <w:t>"Об инвестиционных фондах"</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2. Правила определяют условия и порядок государственной регистрации выпуска объявленных акций, рассмотрения отчетов об итогах размещения акций, а также аннулирования выпуска объявленных акций.</w:t>
      </w:r>
    </w:p>
    <w:bookmarkEnd w:id="12"/>
    <w:bookmarkStart w:name="z19" w:id="13"/>
    <w:p>
      <w:pPr>
        <w:spacing w:after="0"/>
        <w:ind w:left="0"/>
        <w:jc w:val="left"/>
      </w:pPr>
      <w:r>
        <w:rPr>
          <w:rFonts w:ascii="Times New Roman"/>
          <w:b/>
          <w:i w:val="false"/>
          <w:color w:val="000000"/>
        </w:rPr>
        <w:t xml:space="preserve"> 2. Порядок государственной регистрации выпуска</w:t>
      </w:r>
      <w:r>
        <w:br/>
      </w:r>
      <w:r>
        <w:rPr>
          <w:rFonts w:ascii="Times New Roman"/>
          <w:b/>
          <w:i w:val="false"/>
          <w:color w:val="000000"/>
        </w:rPr>
        <w:t>объявленных акций</w:t>
      </w:r>
    </w:p>
    <w:bookmarkEnd w:id="13"/>
    <w:bookmarkStart w:name="z20" w:id="14"/>
    <w:p>
      <w:pPr>
        <w:spacing w:after="0"/>
        <w:ind w:left="0"/>
        <w:jc w:val="both"/>
      </w:pPr>
      <w:r>
        <w:rPr>
          <w:rFonts w:ascii="Times New Roman"/>
          <w:b w:val="false"/>
          <w:i w:val="false"/>
          <w:color w:val="000000"/>
          <w:sz w:val="28"/>
        </w:rPr>
        <w:t xml:space="preserve">
      3. Для государственной регистрации выпуска объявленных акций акционерное общество (далее – общество) представляет в </w:t>
      </w:r>
      <w:r>
        <w:rPr>
          <w:rFonts w:ascii="Times New Roman"/>
          <w:b w:val="false"/>
          <w:i w:val="false"/>
          <w:color w:val="000000"/>
          <w:sz w:val="28"/>
        </w:rPr>
        <w:t>уполномоченный орган</w:t>
      </w:r>
      <w:r>
        <w:rPr>
          <w:rFonts w:ascii="Times New Roman"/>
          <w:b w:val="false"/>
          <w:i w:val="false"/>
          <w:color w:val="000000"/>
          <w:sz w:val="28"/>
        </w:rPr>
        <w:t xml:space="preserve"> по регулированию, контролю и надзору финансового рынка и финансовых организаций (далее – уполномоченный орган) следующие документы:</w:t>
      </w:r>
    </w:p>
    <w:bookmarkEnd w:id="14"/>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2) копию протокола учредительного собрания (решения единственного учредителя) или общего собрания акционеров (решения акционера, владеющего всеми голосующими акциями) о государственной регистрации выпуска объявленных акций;</w:t>
      </w:r>
    </w:p>
    <w:p>
      <w:pPr>
        <w:spacing w:after="0"/>
        <w:ind w:left="0"/>
        <w:jc w:val="both"/>
      </w:pPr>
      <w:r>
        <w:rPr>
          <w:rFonts w:ascii="Times New Roman"/>
          <w:b w:val="false"/>
          <w:i w:val="false"/>
          <w:color w:val="000000"/>
          <w:sz w:val="28"/>
        </w:rPr>
        <w:t xml:space="preserve">
      3) копию </w:t>
      </w:r>
      <w:r>
        <w:rPr>
          <w:rFonts w:ascii="Times New Roman"/>
          <w:b w:val="false"/>
          <w:i w:val="false"/>
          <w:color w:val="000000"/>
          <w:sz w:val="28"/>
        </w:rPr>
        <w:t>устава</w:t>
      </w:r>
      <w:r>
        <w:rPr>
          <w:rFonts w:ascii="Times New Roman"/>
          <w:b w:val="false"/>
          <w:i w:val="false"/>
          <w:color w:val="000000"/>
          <w:sz w:val="28"/>
        </w:rPr>
        <w:t xml:space="preserve"> общества;</w:t>
      </w:r>
    </w:p>
    <w:p>
      <w:pPr>
        <w:spacing w:after="0"/>
        <w:ind w:left="0"/>
        <w:jc w:val="both"/>
      </w:pPr>
      <w:r>
        <w:rPr>
          <w:rFonts w:ascii="Times New Roman"/>
          <w:b w:val="false"/>
          <w:i w:val="false"/>
          <w:color w:val="000000"/>
          <w:sz w:val="28"/>
        </w:rPr>
        <w:t>
      4) документы, подтверждающие оплату объявленных акций, размещаемых среди учредителей общества;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проспект выпуска</w:t>
      </w:r>
      <w:r>
        <w:rPr>
          <w:rFonts w:ascii="Times New Roman"/>
          <w:b w:val="false"/>
          <w:i w:val="false"/>
          <w:color w:val="000000"/>
          <w:sz w:val="28"/>
        </w:rPr>
        <w:t xml:space="preserve"> объявленных акций общества, составленный и оформленный в соответствии с приложением к Правилам составления и оформления проспекта выпуска объявленных акций, структуре проспекта выпуска объявленных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4. Для государственной регистрации выпуска объявленных акций акционерного инвестиционного фонда, помимо документов, указанных в пункте 3 Правил, акционерный инвестиционный фонд дополнительно представляет проекты договоров акционерного инвестиционного фонда с управляющей компанией, кастодианом и регистратором, а также </w:t>
      </w:r>
      <w:r>
        <w:rPr>
          <w:rFonts w:ascii="Times New Roman"/>
          <w:b w:val="false"/>
          <w:i w:val="false"/>
          <w:color w:val="000000"/>
          <w:sz w:val="28"/>
        </w:rPr>
        <w:t>инвестиционную декларацию</w:t>
      </w:r>
      <w:r>
        <w:rPr>
          <w:rFonts w:ascii="Times New Roman"/>
          <w:b w:val="false"/>
          <w:i w:val="false"/>
          <w:color w:val="000000"/>
          <w:sz w:val="28"/>
        </w:rPr>
        <w:t>, утвержденную общим собранием учредителей либо единственным учредителем акционерного инвестиционного фонда.</w:t>
      </w:r>
    </w:p>
    <w:bookmarkEnd w:id="15"/>
    <w:bookmarkStart w:name="z22" w:id="16"/>
    <w:p>
      <w:pPr>
        <w:spacing w:after="0"/>
        <w:ind w:left="0"/>
        <w:jc w:val="both"/>
      </w:pPr>
      <w:r>
        <w:rPr>
          <w:rFonts w:ascii="Times New Roman"/>
          <w:b w:val="false"/>
          <w:i w:val="false"/>
          <w:color w:val="000000"/>
          <w:sz w:val="28"/>
        </w:rPr>
        <w:t>
      5. Заявление с приложением требуемых документов представляется в уполномоченный орган на бумажном носителе либо в электронном виде через веб-портал "электронного правительства".</w:t>
      </w:r>
    </w:p>
    <w:bookmarkEnd w:id="16"/>
    <w:p>
      <w:pPr>
        <w:spacing w:after="0"/>
        <w:ind w:left="0"/>
        <w:jc w:val="both"/>
      </w:pPr>
      <w:r>
        <w:rPr>
          <w:rFonts w:ascii="Times New Roman"/>
          <w:b w:val="false"/>
          <w:i w:val="false"/>
          <w:color w:val="000000"/>
          <w:sz w:val="28"/>
        </w:rPr>
        <w:t>
      В случае представления документов для государственной регистрации выпуска объявленных акций через веб-портал "электронного правительства", документы, указанные в подпунктах 1), 2), 3) и 4) пункта 3 и пункте 4 Правил, представляются в электронном виде через веб-портал "электронного правительства", документ, указанный в подпункте 5) пункта 3 Правил, представляется на бумажном носителе.</w:t>
      </w:r>
    </w:p>
    <w:bookmarkStart w:name="z23" w:id="17"/>
    <w:p>
      <w:pPr>
        <w:spacing w:after="0"/>
        <w:ind w:left="0"/>
        <w:jc w:val="both"/>
      </w:pPr>
      <w:r>
        <w:rPr>
          <w:rFonts w:ascii="Times New Roman"/>
          <w:b w:val="false"/>
          <w:i w:val="false"/>
          <w:color w:val="000000"/>
          <w:sz w:val="28"/>
        </w:rPr>
        <w:t>
      6. Уполномоченный орган рассматривает документы, представленные для государственной регистрации выпуска объявленных акций, в течение 30 (тридцати) календарных дней с даты их получения.</w:t>
      </w:r>
    </w:p>
    <w:bookmarkEnd w:id="17"/>
    <w:bookmarkStart w:name="z24" w:id="18"/>
    <w:p>
      <w:pPr>
        <w:spacing w:after="0"/>
        <w:ind w:left="0"/>
        <w:jc w:val="both"/>
      </w:pPr>
      <w:r>
        <w:rPr>
          <w:rFonts w:ascii="Times New Roman"/>
          <w:b w:val="false"/>
          <w:i w:val="false"/>
          <w:color w:val="000000"/>
          <w:sz w:val="28"/>
        </w:rPr>
        <w:t>
      7. В случае соответствия документов, представленных обществом для государственной регистрации выпуска объявленных акций, требованиям законодательства Республики Казахстан, уполномоченный орган:</w:t>
      </w:r>
    </w:p>
    <w:bookmarkEnd w:id="18"/>
    <w:p>
      <w:pPr>
        <w:spacing w:after="0"/>
        <w:ind w:left="0"/>
        <w:jc w:val="both"/>
      </w:pPr>
      <w:r>
        <w:rPr>
          <w:rFonts w:ascii="Times New Roman"/>
          <w:b w:val="false"/>
          <w:i w:val="false"/>
          <w:color w:val="000000"/>
          <w:sz w:val="28"/>
        </w:rPr>
        <w:t xml:space="preserve">
      1) при представлении документов на бумажном носителе присваивает акциям национальный идентификационный номер (национальные идентификационные номера) и с сопроводительным письмом направляет обществу </w:t>
      </w:r>
      <w:r>
        <w:rPr>
          <w:rFonts w:ascii="Times New Roman"/>
          <w:b w:val="false"/>
          <w:i w:val="false"/>
          <w:color w:val="000000"/>
          <w:sz w:val="28"/>
        </w:rPr>
        <w:t>свидетельство</w:t>
      </w:r>
      <w:r>
        <w:rPr>
          <w:rFonts w:ascii="Times New Roman"/>
          <w:b w:val="false"/>
          <w:i w:val="false"/>
          <w:color w:val="000000"/>
          <w:sz w:val="28"/>
        </w:rPr>
        <w:t xml:space="preserve"> о государственной регистрации выпуска объявленных акций по форме согласно приложению 1 к Правилам и один экземпляр </w:t>
      </w:r>
      <w:r>
        <w:rPr>
          <w:rFonts w:ascii="Times New Roman"/>
          <w:b w:val="false"/>
          <w:i w:val="false"/>
          <w:color w:val="000000"/>
          <w:sz w:val="28"/>
        </w:rPr>
        <w:t>проспекта выпуска</w:t>
      </w:r>
      <w:r>
        <w:rPr>
          <w:rFonts w:ascii="Times New Roman"/>
          <w:b w:val="false"/>
          <w:i w:val="false"/>
          <w:color w:val="000000"/>
          <w:sz w:val="28"/>
        </w:rPr>
        <w:t xml:space="preserve"> объявленных акций с отметкой уполномоченного органа о его регистрации;</w:t>
      </w:r>
    </w:p>
    <w:p>
      <w:pPr>
        <w:spacing w:after="0"/>
        <w:ind w:left="0"/>
        <w:jc w:val="both"/>
      </w:pPr>
      <w:r>
        <w:rPr>
          <w:rFonts w:ascii="Times New Roman"/>
          <w:b w:val="false"/>
          <w:i w:val="false"/>
          <w:color w:val="000000"/>
          <w:sz w:val="28"/>
        </w:rPr>
        <w:t xml:space="preserve">
      2) при представлении документов через веб-портал "электронного правительства" присваивает акциям национальный идентификационный номер (национальные идентификационные номера) и с сопроводительным письмом направляет обществу </w:t>
      </w:r>
      <w:r>
        <w:rPr>
          <w:rFonts w:ascii="Times New Roman"/>
          <w:b w:val="false"/>
          <w:i w:val="false"/>
          <w:color w:val="000000"/>
          <w:sz w:val="28"/>
        </w:rPr>
        <w:t>проспект выпуска</w:t>
      </w:r>
      <w:r>
        <w:rPr>
          <w:rFonts w:ascii="Times New Roman"/>
          <w:b w:val="false"/>
          <w:i w:val="false"/>
          <w:color w:val="000000"/>
          <w:sz w:val="28"/>
        </w:rPr>
        <w:t xml:space="preserve"> объявленных акций общества с отметкой о его регистрации, и в "личный кабинет" общества в форме электронного документа </w:t>
      </w:r>
      <w:r>
        <w:rPr>
          <w:rFonts w:ascii="Times New Roman"/>
          <w:b w:val="false"/>
          <w:i w:val="false"/>
          <w:color w:val="000000"/>
          <w:sz w:val="28"/>
        </w:rPr>
        <w:t>свидетельство</w:t>
      </w:r>
      <w:r>
        <w:rPr>
          <w:rFonts w:ascii="Times New Roman"/>
          <w:b w:val="false"/>
          <w:i w:val="false"/>
          <w:color w:val="000000"/>
          <w:sz w:val="28"/>
        </w:rPr>
        <w:t xml:space="preserve"> о государственной регистрации выпуска объявленных акций по форме согласно приложению 1 к Правилам.</w:t>
      </w:r>
    </w:p>
    <w:bookmarkStart w:name="z25" w:id="19"/>
    <w:p>
      <w:pPr>
        <w:spacing w:after="0"/>
        <w:ind w:left="0"/>
        <w:jc w:val="both"/>
      </w:pPr>
      <w:r>
        <w:rPr>
          <w:rFonts w:ascii="Times New Roman"/>
          <w:b w:val="false"/>
          <w:i w:val="false"/>
          <w:color w:val="000000"/>
          <w:sz w:val="28"/>
        </w:rPr>
        <w:t>
      8. Общество в течение 30 (тридцати) календарных дней с даты получения свидетельства о государственной регистрации выпуска объявленных акций представляет на бумажном носителе с сопроводительным письмом документ от регистратора, подтверждающий размещение объявленных акций учредителям общества, за исключением случаев замены свидетельства о государственной регистрации выпуска объявленных акций в связи с изменением количества и (или) вида акций.</w:t>
      </w:r>
    </w:p>
    <w:bookmarkEnd w:id="19"/>
    <w:bookmarkStart w:name="z26" w:id="20"/>
    <w:p>
      <w:pPr>
        <w:spacing w:after="0"/>
        <w:ind w:left="0"/>
        <w:jc w:val="both"/>
      </w:pPr>
      <w:r>
        <w:rPr>
          <w:rFonts w:ascii="Times New Roman"/>
          <w:b w:val="false"/>
          <w:i w:val="false"/>
          <w:color w:val="000000"/>
          <w:sz w:val="28"/>
        </w:rPr>
        <w:t xml:space="preserve">
      9. Уполномоченный орган отказывает в государственной регистрации выпуска объявленных акций с указанием причин отказа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 Закона о рынке ценных бумаг.</w:t>
      </w:r>
    </w:p>
    <w:bookmarkEnd w:id="20"/>
    <w:p>
      <w:pPr>
        <w:spacing w:after="0"/>
        <w:ind w:left="0"/>
        <w:jc w:val="both"/>
      </w:pPr>
      <w:r>
        <w:rPr>
          <w:rFonts w:ascii="Times New Roman"/>
          <w:b w:val="false"/>
          <w:i w:val="false"/>
          <w:color w:val="000000"/>
          <w:sz w:val="28"/>
        </w:rPr>
        <w:t>
      В случае отказа в государственной регистрации выпуска объявленных акций общество устраняет замечания уполномоченного органа и повторно представляет документы в уполномоченный орган в течение 2 (двух) месяцев со дня получения отказа.</w:t>
      </w:r>
    </w:p>
    <w:bookmarkStart w:name="z27" w:id="21"/>
    <w:p>
      <w:pPr>
        <w:spacing w:after="0"/>
        <w:ind w:left="0"/>
        <w:jc w:val="left"/>
      </w:pPr>
      <w:r>
        <w:rPr>
          <w:rFonts w:ascii="Times New Roman"/>
          <w:b/>
          <w:i w:val="false"/>
          <w:color w:val="000000"/>
        </w:rPr>
        <w:t xml:space="preserve"> 3. Порядок рассмотрения отчета об итогах размещения акций</w:t>
      </w:r>
    </w:p>
    <w:bookmarkEnd w:id="21"/>
    <w:bookmarkStart w:name="z28" w:id="22"/>
    <w:p>
      <w:pPr>
        <w:spacing w:after="0"/>
        <w:ind w:left="0"/>
        <w:jc w:val="both"/>
      </w:pPr>
      <w:r>
        <w:rPr>
          <w:rFonts w:ascii="Times New Roman"/>
          <w:b w:val="false"/>
          <w:i w:val="false"/>
          <w:color w:val="000000"/>
          <w:sz w:val="28"/>
        </w:rPr>
        <w:t xml:space="preserve">
      10. Общество представляет уполномоченному органу </w:t>
      </w:r>
      <w:r>
        <w:rPr>
          <w:rFonts w:ascii="Times New Roman"/>
          <w:b w:val="false"/>
          <w:i w:val="false"/>
          <w:color w:val="000000"/>
          <w:sz w:val="28"/>
        </w:rPr>
        <w:t>отчет</w:t>
      </w:r>
      <w:r>
        <w:rPr>
          <w:rFonts w:ascii="Times New Roman"/>
          <w:b w:val="false"/>
          <w:i w:val="false"/>
          <w:color w:val="000000"/>
          <w:sz w:val="28"/>
        </w:rPr>
        <w:t xml:space="preserve"> об итогах размещения своих акций по итогам каждых шести месяцев (в течение 1 (одного) месяца по окончании отчетного полугодия) до полного размещения объявленных акций общества либо в течение 1 (одного) месяца с даты их полного размещения. Стабилизационный банк не представляет отчет об итогах размещения акций.</w:t>
      </w:r>
    </w:p>
    <w:bookmarkEnd w:id="22"/>
    <w:p>
      <w:pPr>
        <w:spacing w:after="0"/>
        <w:ind w:left="0"/>
        <w:jc w:val="both"/>
      </w:pPr>
      <w:r>
        <w:rPr>
          <w:rFonts w:ascii="Times New Roman"/>
          <w:b w:val="false"/>
          <w:i w:val="false"/>
          <w:color w:val="000000"/>
          <w:sz w:val="28"/>
        </w:rPr>
        <w:t>
      Датой начала первого отчетного периода размещения акций является дата государственной регистрации выпуска объявленных акций. Датой начала следующего отчетного периода размещения акций является дата, следующая за датой окончания предыдущего отчетного периода.</w:t>
      </w:r>
    </w:p>
    <w:p>
      <w:pPr>
        <w:spacing w:after="0"/>
        <w:ind w:left="0"/>
        <w:jc w:val="both"/>
      </w:pPr>
      <w:r>
        <w:rPr>
          <w:rFonts w:ascii="Times New Roman"/>
          <w:b w:val="false"/>
          <w:i w:val="false"/>
          <w:color w:val="000000"/>
          <w:sz w:val="28"/>
        </w:rPr>
        <w:t>
      Датой полного размещения акций является дата проведения последней операции по списанию всех объявленных акций с лицевого счета общества для учета объявленных ценных бумаг на лицевые счета зарегистрированных лиц в системе реестра держателей акций общества или системе учета номинального держания.</w:t>
      </w:r>
    </w:p>
    <w:bookmarkStart w:name="z29" w:id="23"/>
    <w:p>
      <w:pPr>
        <w:spacing w:after="0"/>
        <w:ind w:left="0"/>
        <w:jc w:val="both"/>
      </w:pPr>
      <w:r>
        <w:rPr>
          <w:rFonts w:ascii="Times New Roman"/>
          <w:b w:val="false"/>
          <w:i w:val="false"/>
          <w:color w:val="000000"/>
          <w:sz w:val="28"/>
        </w:rPr>
        <w:t>
      11. Для рассмотрения и утверждения отчета об итогах размещения акций общество представляет в уполномоченный орган следующие документы на бумажном носителе:</w:t>
      </w:r>
    </w:p>
    <w:bookmarkEnd w:id="23"/>
    <w:p>
      <w:pPr>
        <w:spacing w:after="0"/>
        <w:ind w:left="0"/>
        <w:jc w:val="both"/>
      </w:pPr>
      <w:r>
        <w:rPr>
          <w:rFonts w:ascii="Times New Roman"/>
          <w:b w:val="false"/>
          <w:i w:val="false"/>
          <w:color w:val="000000"/>
          <w:sz w:val="28"/>
        </w:rPr>
        <w:t>
      1) заявление о рассмотрении отчета об итогах размещения акций, составленное в произвольной форме;</w:t>
      </w:r>
    </w:p>
    <w:p>
      <w:pPr>
        <w:spacing w:after="0"/>
        <w:ind w:left="0"/>
        <w:jc w:val="both"/>
      </w:pPr>
      <w:r>
        <w:rPr>
          <w:rFonts w:ascii="Times New Roman"/>
          <w:b w:val="false"/>
          <w:i w:val="false"/>
          <w:color w:val="000000"/>
          <w:sz w:val="28"/>
        </w:rPr>
        <w:t>
      2) финансовая отчетность по состоянию на конец отчетного месяца (в случае неполного размещения объявленных акций) или на дату окончания размещения акций (в случае полного размещения объявленных акций);</w:t>
      </w:r>
    </w:p>
    <w:p>
      <w:pPr>
        <w:spacing w:after="0"/>
        <w:ind w:left="0"/>
        <w:jc w:val="both"/>
      </w:pPr>
      <w:r>
        <w:rPr>
          <w:rFonts w:ascii="Times New Roman"/>
          <w:b w:val="false"/>
          <w:i w:val="false"/>
          <w:color w:val="000000"/>
          <w:sz w:val="28"/>
        </w:rPr>
        <w:t xml:space="preserve">
      3) отчет об итогах размещения акций согласно </w:t>
      </w:r>
      <w:r>
        <w:rPr>
          <w:rFonts w:ascii="Times New Roman"/>
          <w:b w:val="false"/>
          <w:i w:val="false"/>
          <w:color w:val="000000"/>
          <w:sz w:val="28"/>
        </w:rPr>
        <w:t>Требованиям</w:t>
      </w:r>
      <w:r>
        <w:rPr>
          <w:rFonts w:ascii="Times New Roman"/>
          <w:b w:val="false"/>
          <w:i w:val="false"/>
          <w:color w:val="000000"/>
          <w:sz w:val="28"/>
        </w:rPr>
        <w:t xml:space="preserve"> к отчету об итогах размещения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12. Если по истечении 6 (шести) месяцев с даты начала размещения либо представления последнего отчета об итогах размещения акций общество не разместило ни одной акции, то не позднее 30 (тридцати) календарных дней с даты окончания отчетного периода общество представляет в уполномоченный орган:</w:t>
      </w:r>
    </w:p>
    <w:bookmarkEnd w:id="24"/>
    <w:p>
      <w:pPr>
        <w:spacing w:after="0"/>
        <w:ind w:left="0"/>
        <w:jc w:val="both"/>
      </w:pPr>
      <w:r>
        <w:rPr>
          <w:rFonts w:ascii="Times New Roman"/>
          <w:b w:val="false"/>
          <w:i w:val="false"/>
          <w:color w:val="000000"/>
          <w:sz w:val="28"/>
        </w:rPr>
        <w:t>
      1) письменное уведомление в произвольной форме, подписанное руководителем исполнительного органа общества (либо лицом его замещающим) о том, что в данном периоде размещение акций не осуществлялось;</w:t>
      </w:r>
    </w:p>
    <w:p>
      <w:pPr>
        <w:spacing w:after="0"/>
        <w:ind w:left="0"/>
        <w:jc w:val="both"/>
      </w:pPr>
      <w:r>
        <w:rPr>
          <w:rFonts w:ascii="Times New Roman"/>
          <w:b w:val="false"/>
          <w:i w:val="false"/>
          <w:color w:val="000000"/>
          <w:sz w:val="28"/>
        </w:rPr>
        <w:t>
      2) копию справки, выданной регистратором, об акционерах, владеющих 10 (десятью) и более процентами от общего количества размещенных акций (за вычетом акций, выкупленных обществом), на дату, следующую за датой истечения шестимесячного срока размещения.</w:t>
      </w:r>
    </w:p>
    <w:bookmarkStart w:name="z31" w:id="25"/>
    <w:p>
      <w:pPr>
        <w:spacing w:after="0"/>
        <w:ind w:left="0"/>
        <w:jc w:val="both"/>
      </w:pPr>
      <w:r>
        <w:rPr>
          <w:rFonts w:ascii="Times New Roman"/>
          <w:b w:val="false"/>
          <w:i w:val="false"/>
          <w:color w:val="000000"/>
          <w:sz w:val="28"/>
        </w:rPr>
        <w:t>
      13. В случае соответствия документов общества, представленных для рассмотрения и утверждения отчета об итогах размещения акций, требованиям законодательства Республики Казахстан об акционерных обществах и о рынке ценных бумаг уполномоченный орган с сопроводительным письмом направляет обществу утвержденный отчет об итогах размещения объявленных акций с отметкой уполномоченного органа о его утверждении.</w:t>
      </w:r>
    </w:p>
    <w:bookmarkEnd w:id="25"/>
    <w:bookmarkStart w:name="z32" w:id="26"/>
    <w:p>
      <w:pPr>
        <w:spacing w:after="0"/>
        <w:ind w:left="0"/>
        <w:jc w:val="both"/>
      </w:pPr>
      <w:r>
        <w:rPr>
          <w:rFonts w:ascii="Times New Roman"/>
          <w:b w:val="false"/>
          <w:i w:val="false"/>
          <w:color w:val="000000"/>
          <w:sz w:val="28"/>
        </w:rPr>
        <w:t xml:space="preserve">
      14. Для рассмотрения и утверждения изменений и дополнений в отчет об итогах размещения акций в случае внесения изменений и дополнений в </w:t>
      </w:r>
      <w:r>
        <w:rPr>
          <w:rFonts w:ascii="Times New Roman"/>
          <w:b w:val="false"/>
          <w:i w:val="false"/>
          <w:color w:val="000000"/>
          <w:sz w:val="28"/>
        </w:rPr>
        <w:t>проспект выпуска</w:t>
      </w:r>
      <w:r>
        <w:rPr>
          <w:rFonts w:ascii="Times New Roman"/>
          <w:b w:val="false"/>
          <w:i w:val="false"/>
          <w:color w:val="000000"/>
          <w:sz w:val="28"/>
        </w:rPr>
        <w:t xml:space="preserve"> объявленных акций в связи с обменом размещенных акций общества одного вида на акции данного общества другого вида общество представляет в уполномоченный орган на бумажном носителе в течение одного месяца после завершения процедуры обмена акций:</w:t>
      </w:r>
    </w:p>
    <w:bookmarkEnd w:id="26"/>
    <w:p>
      <w:pPr>
        <w:spacing w:after="0"/>
        <w:ind w:left="0"/>
        <w:jc w:val="both"/>
      </w:pPr>
      <w:r>
        <w:rPr>
          <w:rFonts w:ascii="Times New Roman"/>
          <w:b w:val="false"/>
          <w:i w:val="false"/>
          <w:color w:val="000000"/>
          <w:sz w:val="28"/>
        </w:rPr>
        <w:t>
      1) заявление о рассмотрении изменений и дополнений в отчет об итогах размещения акций, составленный в произвольной форме;</w:t>
      </w:r>
    </w:p>
    <w:p>
      <w:pPr>
        <w:spacing w:after="0"/>
        <w:ind w:left="0"/>
        <w:jc w:val="both"/>
      </w:pPr>
      <w:r>
        <w:rPr>
          <w:rFonts w:ascii="Times New Roman"/>
          <w:b w:val="false"/>
          <w:i w:val="false"/>
          <w:color w:val="000000"/>
          <w:sz w:val="28"/>
        </w:rPr>
        <w:t xml:space="preserve">
      2) изменения и дополнения в отчет об итогах размещения акций, составленные на бумажном носителе в 2 (двух) экземплярах на казахском и русском языках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отчету об итогах размещения акций;</w:t>
      </w:r>
    </w:p>
    <w:p>
      <w:pPr>
        <w:spacing w:after="0"/>
        <w:ind w:left="0"/>
        <w:jc w:val="both"/>
      </w:pPr>
      <w:r>
        <w:rPr>
          <w:rFonts w:ascii="Times New Roman"/>
          <w:b w:val="false"/>
          <w:i w:val="false"/>
          <w:color w:val="000000"/>
          <w:sz w:val="28"/>
        </w:rPr>
        <w:t xml:space="preserve">
      3) изменения в отчет об итогах размещения акций согласно </w:t>
      </w:r>
      <w:r>
        <w:rPr>
          <w:rFonts w:ascii="Times New Roman"/>
          <w:b w:val="false"/>
          <w:i w:val="false"/>
          <w:color w:val="000000"/>
          <w:sz w:val="28"/>
        </w:rPr>
        <w:t>Требованиям</w:t>
      </w:r>
      <w:r>
        <w:rPr>
          <w:rFonts w:ascii="Times New Roman"/>
          <w:b w:val="false"/>
          <w:i w:val="false"/>
          <w:color w:val="000000"/>
          <w:sz w:val="28"/>
        </w:rPr>
        <w:t xml:space="preserve"> к отчету об итогах размещения акций в электронном виде в формате PDF;</w:t>
      </w:r>
    </w:p>
    <w:p>
      <w:pPr>
        <w:spacing w:after="0"/>
        <w:ind w:left="0"/>
        <w:jc w:val="both"/>
      </w:pPr>
      <w:r>
        <w:rPr>
          <w:rFonts w:ascii="Times New Roman"/>
          <w:b w:val="false"/>
          <w:i w:val="false"/>
          <w:color w:val="000000"/>
          <w:sz w:val="28"/>
        </w:rPr>
        <w:t xml:space="preserve">
      4) оригинал уведомления об утверждении отчета об итогах размещения акций (при его наличии); </w:t>
      </w:r>
    </w:p>
    <w:p>
      <w:pPr>
        <w:spacing w:after="0"/>
        <w:ind w:left="0"/>
        <w:jc w:val="both"/>
      </w:pPr>
      <w:r>
        <w:rPr>
          <w:rFonts w:ascii="Times New Roman"/>
          <w:b w:val="false"/>
          <w:i w:val="false"/>
          <w:color w:val="000000"/>
          <w:sz w:val="28"/>
        </w:rPr>
        <w:t>
      5) копию справки, выданной регистратором, об акционерах, владеющих десятью и более процентами от общего количества размещенных акций (за вычетом акций, выкупленных обществом), на дату, следующую за датой обмена размещенных акций общества одного вида на акции данного общества другого вида.</w:t>
      </w:r>
    </w:p>
    <w:p>
      <w:pPr>
        <w:spacing w:after="0"/>
        <w:ind w:left="0"/>
        <w:jc w:val="both"/>
      </w:pPr>
      <w:r>
        <w:rPr>
          <w:rFonts w:ascii="Times New Roman"/>
          <w:b w:val="false"/>
          <w:i w:val="false"/>
          <w:color w:val="000000"/>
          <w:sz w:val="28"/>
        </w:rPr>
        <w:t>
      В случае соответствия документов, представленных для утверждения изменений в отчет об итогах размещения акций в связи с обменом размещенных акций общества одного вида на акции данного общества другого вида, требованиям законодательства Республики Казахстан о рынке ценных бумаг и об акционерных обществах уполномоченный орган с сопроводительным письмом направляет обществу утвержденные изменения в отчет об итогах размещения акций с отметкой уполномоченного органа об их утверждении.</w:t>
      </w:r>
    </w:p>
    <w:bookmarkStart w:name="z33" w:id="27"/>
    <w:p>
      <w:pPr>
        <w:spacing w:after="0"/>
        <w:ind w:left="0"/>
        <w:jc w:val="both"/>
      </w:pPr>
      <w:r>
        <w:rPr>
          <w:rFonts w:ascii="Times New Roman"/>
          <w:b w:val="false"/>
          <w:i w:val="false"/>
          <w:color w:val="000000"/>
          <w:sz w:val="28"/>
        </w:rPr>
        <w:t xml:space="preserve">
      15. Уполномоченный орган отказывает в утверждении отчета об итогах размещения акций, изменений в отчет об итогах размещения акций в случае, установленном </w:t>
      </w:r>
      <w:r>
        <w:rPr>
          <w:rFonts w:ascii="Times New Roman"/>
          <w:b w:val="false"/>
          <w:i w:val="false"/>
          <w:color w:val="000000"/>
          <w:sz w:val="28"/>
        </w:rPr>
        <w:t>пунктом 3</w:t>
      </w:r>
      <w:r>
        <w:rPr>
          <w:rFonts w:ascii="Times New Roman"/>
          <w:b w:val="false"/>
          <w:i w:val="false"/>
          <w:color w:val="000000"/>
          <w:sz w:val="28"/>
        </w:rPr>
        <w:t xml:space="preserve"> статьи 24 Закона о рынке ценных бумаг.</w:t>
      </w:r>
    </w:p>
    <w:bookmarkEnd w:id="27"/>
    <w:p>
      <w:pPr>
        <w:spacing w:after="0"/>
        <w:ind w:left="0"/>
        <w:jc w:val="both"/>
      </w:pPr>
      <w:r>
        <w:rPr>
          <w:rFonts w:ascii="Times New Roman"/>
          <w:b w:val="false"/>
          <w:i w:val="false"/>
          <w:color w:val="000000"/>
          <w:sz w:val="28"/>
        </w:rPr>
        <w:t>
      В случае отказа в утверждении отчета об итогах размещения (изменений и дополнений в отчет об итогах размещения акций) акций общество повторно представляет в уполномоченный орган отчет об итогах размещения акций (изменения и дополнения в отчет об итогах размещения акций) в течение 30 (тридцати) календарных дней со дня получения отказа.</w:t>
      </w:r>
    </w:p>
    <w:bookmarkStart w:name="z34" w:id="28"/>
    <w:p>
      <w:pPr>
        <w:spacing w:after="0"/>
        <w:ind w:left="0"/>
        <w:jc w:val="left"/>
      </w:pPr>
      <w:r>
        <w:rPr>
          <w:rFonts w:ascii="Times New Roman"/>
          <w:b/>
          <w:i w:val="false"/>
          <w:color w:val="000000"/>
        </w:rPr>
        <w:t xml:space="preserve"> 4. Порядок аннулирования выпуска объявленных акций</w:t>
      </w:r>
    </w:p>
    <w:bookmarkEnd w:id="28"/>
    <w:bookmarkStart w:name="z35" w:id="29"/>
    <w:p>
      <w:pPr>
        <w:spacing w:after="0"/>
        <w:ind w:left="0"/>
        <w:jc w:val="both"/>
      </w:pPr>
      <w:r>
        <w:rPr>
          <w:rFonts w:ascii="Times New Roman"/>
          <w:b w:val="false"/>
          <w:i w:val="false"/>
          <w:color w:val="000000"/>
          <w:sz w:val="28"/>
        </w:rPr>
        <w:t>
      16. В случае признания судом недействительной государственной регистрации выпуска объявленных акций общество не позднее 30 (тридцати) календарных дней с даты получения обществом решения суда о признании недействительной государственной регистрации выпуска объявленных акций обращается в уполномоченный орган для аннулирования выпуска объявленных акций и представляет на бумажном носителе в указанный срок:</w:t>
      </w:r>
    </w:p>
    <w:bookmarkEnd w:id="29"/>
    <w:p>
      <w:pPr>
        <w:spacing w:after="0"/>
        <w:ind w:left="0"/>
        <w:jc w:val="both"/>
      </w:pPr>
      <w:r>
        <w:rPr>
          <w:rFonts w:ascii="Times New Roman"/>
          <w:b w:val="false"/>
          <w:i w:val="false"/>
          <w:color w:val="000000"/>
          <w:sz w:val="28"/>
        </w:rPr>
        <w:t>
      1) заявление, составленное в произвольной форме;</w:t>
      </w:r>
    </w:p>
    <w:p>
      <w:pPr>
        <w:spacing w:after="0"/>
        <w:ind w:left="0"/>
        <w:jc w:val="both"/>
      </w:pPr>
      <w:r>
        <w:rPr>
          <w:rFonts w:ascii="Times New Roman"/>
          <w:b w:val="false"/>
          <w:i w:val="false"/>
          <w:color w:val="000000"/>
          <w:sz w:val="28"/>
        </w:rPr>
        <w:t xml:space="preserve">
      2) оригиналы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выпуска объявленных акций, </w:t>
      </w:r>
      <w:r>
        <w:rPr>
          <w:rFonts w:ascii="Times New Roman"/>
          <w:b w:val="false"/>
          <w:i w:val="false"/>
          <w:color w:val="000000"/>
          <w:sz w:val="28"/>
        </w:rPr>
        <w:t>проспекта выпуска</w:t>
      </w:r>
      <w:r>
        <w:rPr>
          <w:rFonts w:ascii="Times New Roman"/>
          <w:b w:val="false"/>
          <w:i w:val="false"/>
          <w:color w:val="000000"/>
          <w:sz w:val="28"/>
        </w:rPr>
        <w:t xml:space="preserve"> объявленных акций, изменений и дополнений в проспект выпуска объявленных акций;</w:t>
      </w:r>
    </w:p>
    <w:p>
      <w:pPr>
        <w:spacing w:after="0"/>
        <w:ind w:left="0"/>
        <w:jc w:val="both"/>
      </w:pPr>
      <w:r>
        <w:rPr>
          <w:rFonts w:ascii="Times New Roman"/>
          <w:b w:val="false"/>
          <w:i w:val="false"/>
          <w:color w:val="000000"/>
          <w:sz w:val="28"/>
        </w:rPr>
        <w:t>
      3) копию решения суда о признании недействительной государственной регистрации выпуска объявленных акций.</w:t>
      </w:r>
    </w:p>
    <w:bookmarkStart w:name="z36" w:id="30"/>
    <w:p>
      <w:pPr>
        <w:spacing w:after="0"/>
        <w:ind w:left="0"/>
        <w:jc w:val="both"/>
      </w:pPr>
      <w:r>
        <w:rPr>
          <w:rFonts w:ascii="Times New Roman"/>
          <w:b w:val="false"/>
          <w:i w:val="false"/>
          <w:color w:val="000000"/>
          <w:sz w:val="28"/>
        </w:rPr>
        <w:t>
      17. В случае принятия решения общим собранием акционеров (решения акционера, владеющего всеми голосующими акциями) общества об аннулировании выпуска объявленных акций в связи с добровольной ликвидацией общества общество не позднее 30 (тридцати) календарных дней с даты утверждения окончательного ликвидационного баланса обращается в уполномоченный орган для аннулирования выпуска объявленных акций и представляет на бумажном носителе в указанный срок:</w:t>
      </w:r>
    </w:p>
    <w:bookmarkEnd w:id="30"/>
    <w:p>
      <w:pPr>
        <w:spacing w:after="0"/>
        <w:ind w:left="0"/>
        <w:jc w:val="both"/>
      </w:pPr>
      <w:r>
        <w:rPr>
          <w:rFonts w:ascii="Times New Roman"/>
          <w:b w:val="false"/>
          <w:i w:val="false"/>
          <w:color w:val="000000"/>
          <w:sz w:val="28"/>
        </w:rPr>
        <w:t>
      1) заявление, составленное в произвольной форме;</w:t>
      </w:r>
    </w:p>
    <w:p>
      <w:pPr>
        <w:spacing w:after="0"/>
        <w:ind w:left="0"/>
        <w:jc w:val="both"/>
      </w:pPr>
      <w:r>
        <w:rPr>
          <w:rFonts w:ascii="Times New Roman"/>
          <w:b w:val="false"/>
          <w:i w:val="false"/>
          <w:color w:val="000000"/>
          <w:sz w:val="28"/>
        </w:rPr>
        <w:t xml:space="preserve">
      2) оригиналы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выпуска объявленных акций, </w:t>
      </w:r>
      <w:r>
        <w:rPr>
          <w:rFonts w:ascii="Times New Roman"/>
          <w:b w:val="false"/>
          <w:i w:val="false"/>
          <w:color w:val="000000"/>
          <w:sz w:val="28"/>
        </w:rPr>
        <w:t>проспекта выпуска</w:t>
      </w:r>
      <w:r>
        <w:rPr>
          <w:rFonts w:ascii="Times New Roman"/>
          <w:b w:val="false"/>
          <w:i w:val="false"/>
          <w:color w:val="000000"/>
          <w:sz w:val="28"/>
        </w:rPr>
        <w:t xml:space="preserve"> объявленных акций, изменений и дополнений в проспект выпуска объявленных акций;</w:t>
      </w:r>
    </w:p>
    <w:p>
      <w:pPr>
        <w:spacing w:after="0"/>
        <w:ind w:left="0"/>
        <w:jc w:val="both"/>
      </w:pPr>
      <w:r>
        <w:rPr>
          <w:rFonts w:ascii="Times New Roman"/>
          <w:b w:val="false"/>
          <w:i w:val="false"/>
          <w:color w:val="000000"/>
          <w:sz w:val="28"/>
        </w:rPr>
        <w:t>
      3) копию протокола общего собрания акционеров (решения акционера, владеющего всеми голосующими акциями) общества об аннулировании выпуска акций в связи с добровольной ликвидацией общества;</w:t>
      </w:r>
    </w:p>
    <w:p>
      <w:pPr>
        <w:spacing w:after="0"/>
        <w:ind w:left="0"/>
        <w:jc w:val="both"/>
      </w:pPr>
      <w:r>
        <w:rPr>
          <w:rFonts w:ascii="Times New Roman"/>
          <w:b w:val="false"/>
          <w:i w:val="false"/>
          <w:color w:val="000000"/>
          <w:sz w:val="28"/>
        </w:rPr>
        <w:t>
      4) ликвидационный баланс общества, утвержденный собственником имущества общества.</w:t>
      </w:r>
    </w:p>
    <w:bookmarkStart w:name="z37" w:id="31"/>
    <w:p>
      <w:pPr>
        <w:spacing w:after="0"/>
        <w:ind w:left="0"/>
        <w:jc w:val="both"/>
      </w:pPr>
      <w:r>
        <w:rPr>
          <w:rFonts w:ascii="Times New Roman"/>
          <w:b w:val="false"/>
          <w:i w:val="false"/>
          <w:color w:val="000000"/>
          <w:sz w:val="28"/>
        </w:rPr>
        <w:t>
      18. В случае принудительной ликвидации общества общество не позднее 30 (тридцати) календарных дней с даты утверждения судом ликвидационного баланса общества обращается в уполномоченный орган для аннулирования выпуска объявленных акций и представляет на бумажном носителе в указанный срок:</w:t>
      </w:r>
    </w:p>
    <w:bookmarkEnd w:id="31"/>
    <w:p>
      <w:pPr>
        <w:spacing w:after="0"/>
        <w:ind w:left="0"/>
        <w:jc w:val="both"/>
      </w:pPr>
      <w:r>
        <w:rPr>
          <w:rFonts w:ascii="Times New Roman"/>
          <w:b w:val="false"/>
          <w:i w:val="false"/>
          <w:color w:val="000000"/>
          <w:sz w:val="28"/>
        </w:rPr>
        <w:t>
      1) заявление, составленное в произвольной форме;</w:t>
      </w:r>
    </w:p>
    <w:p>
      <w:pPr>
        <w:spacing w:after="0"/>
        <w:ind w:left="0"/>
        <w:jc w:val="both"/>
      </w:pPr>
      <w:r>
        <w:rPr>
          <w:rFonts w:ascii="Times New Roman"/>
          <w:b w:val="false"/>
          <w:i w:val="false"/>
          <w:color w:val="000000"/>
          <w:sz w:val="28"/>
        </w:rPr>
        <w:t xml:space="preserve">
      2) оригиналы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выпуска объявленных акций, </w:t>
      </w:r>
      <w:r>
        <w:rPr>
          <w:rFonts w:ascii="Times New Roman"/>
          <w:b w:val="false"/>
          <w:i w:val="false"/>
          <w:color w:val="000000"/>
          <w:sz w:val="28"/>
        </w:rPr>
        <w:t>проспекта выпуска</w:t>
      </w:r>
      <w:r>
        <w:rPr>
          <w:rFonts w:ascii="Times New Roman"/>
          <w:b w:val="false"/>
          <w:i w:val="false"/>
          <w:color w:val="000000"/>
          <w:sz w:val="28"/>
        </w:rPr>
        <w:t xml:space="preserve"> объявленных акций, изменений и дополнений в проспект выпуска объявленных акций;</w:t>
      </w:r>
    </w:p>
    <w:p>
      <w:pPr>
        <w:spacing w:after="0"/>
        <w:ind w:left="0"/>
        <w:jc w:val="both"/>
      </w:pPr>
      <w:r>
        <w:rPr>
          <w:rFonts w:ascii="Times New Roman"/>
          <w:b w:val="false"/>
          <w:i w:val="false"/>
          <w:color w:val="000000"/>
          <w:sz w:val="28"/>
        </w:rPr>
        <w:t>
      3) копию решения суда о принудительной ликвидации общества;</w:t>
      </w:r>
    </w:p>
    <w:p>
      <w:pPr>
        <w:spacing w:after="0"/>
        <w:ind w:left="0"/>
        <w:jc w:val="both"/>
      </w:pPr>
      <w:r>
        <w:rPr>
          <w:rFonts w:ascii="Times New Roman"/>
          <w:b w:val="false"/>
          <w:i w:val="false"/>
          <w:color w:val="000000"/>
          <w:sz w:val="28"/>
        </w:rPr>
        <w:t>
      4) ликвидационный баланс общества, утвержденный судом.</w:t>
      </w:r>
    </w:p>
    <w:bookmarkStart w:name="z38" w:id="32"/>
    <w:p>
      <w:pPr>
        <w:spacing w:after="0"/>
        <w:ind w:left="0"/>
        <w:jc w:val="both"/>
      </w:pPr>
      <w:r>
        <w:rPr>
          <w:rFonts w:ascii="Times New Roman"/>
          <w:b w:val="false"/>
          <w:i w:val="false"/>
          <w:color w:val="000000"/>
          <w:sz w:val="28"/>
        </w:rPr>
        <w:t>
      19. В случае реорганизации общества путем слияния 2 (двух) или нескольких обществ реорганизуемые общества не позднее 30 (тридцати) календарных дней с даты размещения акций среди акционеров реорганизуемых обществ обращаются в уполномоченный орган для аннулирования выпуска объявленных акций и представляют на бумажном носителе в указанный срок:</w:t>
      </w:r>
    </w:p>
    <w:bookmarkEnd w:id="32"/>
    <w:p>
      <w:pPr>
        <w:spacing w:after="0"/>
        <w:ind w:left="0"/>
        <w:jc w:val="both"/>
      </w:pPr>
      <w:r>
        <w:rPr>
          <w:rFonts w:ascii="Times New Roman"/>
          <w:b w:val="false"/>
          <w:i w:val="false"/>
          <w:color w:val="000000"/>
          <w:sz w:val="28"/>
        </w:rPr>
        <w:t>
      1) заявление, составленное в произвольной форме;</w:t>
      </w:r>
    </w:p>
    <w:p>
      <w:pPr>
        <w:spacing w:after="0"/>
        <w:ind w:left="0"/>
        <w:jc w:val="both"/>
      </w:pPr>
      <w:r>
        <w:rPr>
          <w:rFonts w:ascii="Times New Roman"/>
          <w:b w:val="false"/>
          <w:i w:val="false"/>
          <w:color w:val="000000"/>
          <w:sz w:val="28"/>
        </w:rPr>
        <w:t xml:space="preserve">
      2) оригиналы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выпуска объявленных акций, </w:t>
      </w:r>
      <w:r>
        <w:rPr>
          <w:rFonts w:ascii="Times New Roman"/>
          <w:b w:val="false"/>
          <w:i w:val="false"/>
          <w:color w:val="000000"/>
          <w:sz w:val="28"/>
        </w:rPr>
        <w:t>проспекта выпуска</w:t>
      </w:r>
      <w:r>
        <w:rPr>
          <w:rFonts w:ascii="Times New Roman"/>
          <w:b w:val="false"/>
          <w:i w:val="false"/>
          <w:color w:val="000000"/>
          <w:sz w:val="28"/>
        </w:rPr>
        <w:t xml:space="preserve"> объявленных акций, изменений и дополнений в проспект выпуска объявленных акций;</w:t>
      </w:r>
    </w:p>
    <w:p>
      <w:pPr>
        <w:spacing w:after="0"/>
        <w:ind w:left="0"/>
        <w:jc w:val="both"/>
      </w:pPr>
      <w:r>
        <w:rPr>
          <w:rFonts w:ascii="Times New Roman"/>
          <w:b w:val="false"/>
          <w:i w:val="false"/>
          <w:color w:val="000000"/>
          <w:sz w:val="28"/>
        </w:rPr>
        <w:t>
      3) копию решения о слиянии, принятого на совместном общем собрании акционеров каждого отдельного общества, а также копии решений об аннулировании выпуска объявленных акций реорганизуемых обществ, принятых на общем собрании акционеров каждого из реорганизуемых обществ;</w:t>
      </w:r>
    </w:p>
    <w:p>
      <w:pPr>
        <w:spacing w:after="0"/>
        <w:ind w:left="0"/>
        <w:jc w:val="both"/>
      </w:pPr>
      <w:r>
        <w:rPr>
          <w:rFonts w:ascii="Times New Roman"/>
          <w:b w:val="false"/>
          <w:i w:val="false"/>
          <w:color w:val="000000"/>
          <w:sz w:val="28"/>
        </w:rPr>
        <w:t>
      4) копию передаточного акта, подписанного руководителями исполнительных органов и главными бухгалтерами реорганизованных обществ, заверенного печатями реорганизованных обществ (при наличии);</w:t>
      </w:r>
    </w:p>
    <w:p>
      <w:pPr>
        <w:spacing w:after="0"/>
        <w:ind w:left="0"/>
        <w:jc w:val="both"/>
      </w:pPr>
      <w:r>
        <w:rPr>
          <w:rFonts w:ascii="Times New Roman"/>
          <w:b w:val="false"/>
          <w:i w:val="false"/>
          <w:color w:val="000000"/>
          <w:sz w:val="28"/>
        </w:rPr>
        <w:t xml:space="preserve">
      5) копию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выпуска объявленных акций общества, образованного в результате слияния. </w:t>
      </w:r>
    </w:p>
    <w:bookmarkStart w:name="z39" w:id="33"/>
    <w:p>
      <w:pPr>
        <w:spacing w:after="0"/>
        <w:ind w:left="0"/>
        <w:jc w:val="both"/>
      </w:pPr>
      <w:r>
        <w:rPr>
          <w:rFonts w:ascii="Times New Roman"/>
          <w:b w:val="false"/>
          <w:i w:val="false"/>
          <w:color w:val="000000"/>
          <w:sz w:val="28"/>
        </w:rPr>
        <w:t>
      20. В случае реорганизации общества путем присоединения общества (обществ) к другому обществу присоединяемое общество (присоединяемые общества) не позднее 30 (тридцати) календарных дней до даты обращения в органы юстиции для государственной регистрации прекращения деятельности присоединяемого общества (присоединяемых обществ) обращается (обращаются) в уполномоченный орган для аннулирования выпуска объявленных акций и представляет (представляют) на бумажном носителе в указанный срок:</w:t>
      </w:r>
    </w:p>
    <w:bookmarkEnd w:id="33"/>
    <w:p>
      <w:pPr>
        <w:spacing w:after="0"/>
        <w:ind w:left="0"/>
        <w:jc w:val="both"/>
      </w:pPr>
      <w:r>
        <w:rPr>
          <w:rFonts w:ascii="Times New Roman"/>
          <w:b w:val="false"/>
          <w:i w:val="false"/>
          <w:color w:val="000000"/>
          <w:sz w:val="28"/>
        </w:rPr>
        <w:t>
      1) заявление, составленное в произвольной форме;</w:t>
      </w:r>
    </w:p>
    <w:p>
      <w:pPr>
        <w:spacing w:after="0"/>
        <w:ind w:left="0"/>
        <w:jc w:val="both"/>
      </w:pPr>
      <w:r>
        <w:rPr>
          <w:rFonts w:ascii="Times New Roman"/>
          <w:b w:val="false"/>
          <w:i w:val="false"/>
          <w:color w:val="000000"/>
          <w:sz w:val="28"/>
        </w:rPr>
        <w:t xml:space="preserve">
      2) оригиналы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выпуска объявленных акций, </w:t>
      </w:r>
      <w:r>
        <w:rPr>
          <w:rFonts w:ascii="Times New Roman"/>
          <w:b w:val="false"/>
          <w:i w:val="false"/>
          <w:color w:val="000000"/>
          <w:sz w:val="28"/>
        </w:rPr>
        <w:t>проспекта выпуска</w:t>
      </w:r>
      <w:r>
        <w:rPr>
          <w:rFonts w:ascii="Times New Roman"/>
          <w:b w:val="false"/>
          <w:i w:val="false"/>
          <w:color w:val="000000"/>
          <w:sz w:val="28"/>
        </w:rPr>
        <w:t xml:space="preserve"> объявленных акций, изменений и дополнений в проспект выпуска объявленных акций;</w:t>
      </w:r>
    </w:p>
    <w:p>
      <w:pPr>
        <w:spacing w:after="0"/>
        <w:ind w:left="0"/>
        <w:jc w:val="both"/>
      </w:pPr>
      <w:r>
        <w:rPr>
          <w:rFonts w:ascii="Times New Roman"/>
          <w:b w:val="false"/>
          <w:i w:val="false"/>
          <w:color w:val="000000"/>
          <w:sz w:val="28"/>
        </w:rPr>
        <w:t>
      3) копию решения о присоединении, принятого на совместном общем собрании акционеров общества, к которому осуществляется присоединение, и копию решения о присоединении, принятого на совместном общем собрании акционеров общества (обществ), которое (которые) присоединяется (присоединяются), а также копию решения об аннулировании выпуска объявленных акций присоединяемого общества, принятого на общем собрании акционеров;</w:t>
      </w:r>
    </w:p>
    <w:p>
      <w:pPr>
        <w:spacing w:after="0"/>
        <w:ind w:left="0"/>
        <w:jc w:val="both"/>
      </w:pPr>
      <w:r>
        <w:rPr>
          <w:rFonts w:ascii="Times New Roman"/>
          <w:b w:val="false"/>
          <w:i w:val="false"/>
          <w:color w:val="000000"/>
          <w:sz w:val="28"/>
        </w:rPr>
        <w:t>
      4) копию передаточного акта, подписанного руководителями исполнительных органов и главными бухгалтерами общества, к которому осуществляется присоединение, и общества (обществ), которое (которые) присоединяется (присоединяются), заверенного печатями данных обществ (при наличии).</w:t>
      </w:r>
    </w:p>
    <w:bookmarkStart w:name="z40" w:id="34"/>
    <w:p>
      <w:pPr>
        <w:spacing w:after="0"/>
        <w:ind w:left="0"/>
        <w:jc w:val="both"/>
      </w:pPr>
      <w:r>
        <w:rPr>
          <w:rFonts w:ascii="Times New Roman"/>
          <w:b w:val="false"/>
          <w:i w:val="false"/>
          <w:color w:val="000000"/>
          <w:sz w:val="28"/>
        </w:rPr>
        <w:t>
      21. В случае реорганизации общества путем разделения общества на 2 (два) или более обществ разделяемое общество не позднее 30 (тридцати) календарных дней с даты размещения акций среди акционеров разделяемого общества обращается в уполномоченный орган для аннулирования выпуска объявленных акций и представляет на бумажном носителе в указанный срок:</w:t>
      </w:r>
    </w:p>
    <w:bookmarkEnd w:id="34"/>
    <w:p>
      <w:pPr>
        <w:spacing w:after="0"/>
        <w:ind w:left="0"/>
        <w:jc w:val="both"/>
      </w:pPr>
      <w:r>
        <w:rPr>
          <w:rFonts w:ascii="Times New Roman"/>
          <w:b w:val="false"/>
          <w:i w:val="false"/>
          <w:color w:val="000000"/>
          <w:sz w:val="28"/>
        </w:rPr>
        <w:t>
      1) заявление, составленное в произвольной форме;</w:t>
      </w:r>
    </w:p>
    <w:p>
      <w:pPr>
        <w:spacing w:after="0"/>
        <w:ind w:left="0"/>
        <w:jc w:val="both"/>
      </w:pPr>
      <w:r>
        <w:rPr>
          <w:rFonts w:ascii="Times New Roman"/>
          <w:b w:val="false"/>
          <w:i w:val="false"/>
          <w:color w:val="000000"/>
          <w:sz w:val="28"/>
        </w:rPr>
        <w:t xml:space="preserve">
      2) оригиналы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выпуска объявленных акций, </w:t>
      </w:r>
      <w:r>
        <w:rPr>
          <w:rFonts w:ascii="Times New Roman"/>
          <w:b w:val="false"/>
          <w:i w:val="false"/>
          <w:color w:val="000000"/>
          <w:sz w:val="28"/>
        </w:rPr>
        <w:t>проспекта выпуска</w:t>
      </w:r>
      <w:r>
        <w:rPr>
          <w:rFonts w:ascii="Times New Roman"/>
          <w:b w:val="false"/>
          <w:i w:val="false"/>
          <w:color w:val="000000"/>
          <w:sz w:val="28"/>
        </w:rPr>
        <w:t xml:space="preserve"> объявленных акций, изменений и дополнений в проспект выпуска объявленных акций;</w:t>
      </w:r>
    </w:p>
    <w:p>
      <w:pPr>
        <w:spacing w:after="0"/>
        <w:ind w:left="0"/>
        <w:jc w:val="both"/>
      </w:pPr>
      <w:r>
        <w:rPr>
          <w:rFonts w:ascii="Times New Roman"/>
          <w:b w:val="false"/>
          <w:i w:val="false"/>
          <w:color w:val="000000"/>
          <w:sz w:val="28"/>
        </w:rPr>
        <w:t>
      3) копию решения о реорганизации общества путем разделения общества на 2 (два) или более обществ, принятого на общем собрании акционеров разделяемого общества, а также копию решения об аннулировании выпуска объявленных акций разделяемого общества, принятого на общем собрании акционеров;</w:t>
      </w:r>
    </w:p>
    <w:p>
      <w:pPr>
        <w:spacing w:after="0"/>
        <w:ind w:left="0"/>
        <w:jc w:val="both"/>
      </w:pPr>
      <w:r>
        <w:rPr>
          <w:rFonts w:ascii="Times New Roman"/>
          <w:b w:val="false"/>
          <w:i w:val="false"/>
          <w:color w:val="000000"/>
          <w:sz w:val="28"/>
        </w:rPr>
        <w:t>
      4) разделительный баланс, подписанный лицами, которым поручается представлять интересы разделенных обществ в процессе их создания.</w:t>
      </w:r>
    </w:p>
    <w:bookmarkStart w:name="z41" w:id="35"/>
    <w:p>
      <w:pPr>
        <w:spacing w:after="0"/>
        <w:ind w:left="0"/>
        <w:jc w:val="both"/>
      </w:pPr>
      <w:r>
        <w:rPr>
          <w:rFonts w:ascii="Times New Roman"/>
          <w:b w:val="false"/>
          <w:i w:val="false"/>
          <w:color w:val="000000"/>
          <w:sz w:val="28"/>
        </w:rPr>
        <w:t>
      22. В случае реорганизации общества путем преобразования в хозяйственное товарищество или в производственный кооператив общество не позднее 30 (тридцати) календарных дней с даты принятия решения общим собранием акционеров (решения акционера, владеющего всеми голосующими акциями) общества о преобразовании в хозяйственное товарищество или в производственный кооператив обращается в уполномоченный орган для аннулирования выпуска объявленных акций и представляет на бумажном носителе в указанный срок:</w:t>
      </w:r>
    </w:p>
    <w:bookmarkEnd w:id="35"/>
    <w:p>
      <w:pPr>
        <w:spacing w:after="0"/>
        <w:ind w:left="0"/>
        <w:jc w:val="both"/>
      </w:pPr>
      <w:r>
        <w:rPr>
          <w:rFonts w:ascii="Times New Roman"/>
          <w:b w:val="false"/>
          <w:i w:val="false"/>
          <w:color w:val="000000"/>
          <w:sz w:val="28"/>
        </w:rPr>
        <w:t>
      1) заявление, составленное в произвольной форме;</w:t>
      </w:r>
    </w:p>
    <w:p>
      <w:pPr>
        <w:spacing w:after="0"/>
        <w:ind w:left="0"/>
        <w:jc w:val="both"/>
      </w:pPr>
      <w:r>
        <w:rPr>
          <w:rFonts w:ascii="Times New Roman"/>
          <w:b w:val="false"/>
          <w:i w:val="false"/>
          <w:color w:val="000000"/>
          <w:sz w:val="28"/>
        </w:rPr>
        <w:t xml:space="preserve">
      2) оригиналы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выпуска объявленных акций, </w:t>
      </w:r>
      <w:r>
        <w:rPr>
          <w:rFonts w:ascii="Times New Roman"/>
          <w:b w:val="false"/>
          <w:i w:val="false"/>
          <w:color w:val="000000"/>
          <w:sz w:val="28"/>
        </w:rPr>
        <w:t>проспекта выпуска</w:t>
      </w:r>
      <w:r>
        <w:rPr>
          <w:rFonts w:ascii="Times New Roman"/>
          <w:b w:val="false"/>
          <w:i w:val="false"/>
          <w:color w:val="000000"/>
          <w:sz w:val="28"/>
        </w:rPr>
        <w:t xml:space="preserve"> объявленных акций, изменений и дополнений в проспект выпуска объявленных акций;</w:t>
      </w:r>
    </w:p>
    <w:p>
      <w:pPr>
        <w:spacing w:after="0"/>
        <w:ind w:left="0"/>
        <w:jc w:val="both"/>
      </w:pPr>
      <w:r>
        <w:rPr>
          <w:rFonts w:ascii="Times New Roman"/>
          <w:b w:val="false"/>
          <w:i w:val="false"/>
          <w:color w:val="000000"/>
          <w:sz w:val="28"/>
        </w:rPr>
        <w:t>
      3) копию решения о реорганизации общества путем преобразования в хозяйственное товарищество или в производственный кооператив, принятого на общем собрании акционеров преобразуемого общества, а также копию решения об аннулировании выпуска объявленных акций преобразуемого общества, принятого на общем собрании акционеров.</w:t>
      </w:r>
    </w:p>
    <w:bookmarkStart w:name="z42" w:id="36"/>
    <w:p>
      <w:pPr>
        <w:spacing w:after="0"/>
        <w:ind w:left="0"/>
        <w:jc w:val="both"/>
      </w:pPr>
      <w:r>
        <w:rPr>
          <w:rFonts w:ascii="Times New Roman"/>
          <w:b w:val="false"/>
          <w:i w:val="false"/>
          <w:color w:val="000000"/>
          <w:sz w:val="28"/>
        </w:rPr>
        <w:t xml:space="preserve">
      23. Уполномоченный орган рассматривает представленные обществом документы для аннулирования выпуска объявленных акций в течение 14 (четырнадцати) календарных дней с даты их представления. </w:t>
      </w:r>
    </w:p>
    <w:bookmarkEnd w:id="36"/>
    <w:bookmarkStart w:name="z43" w:id="37"/>
    <w:p>
      <w:pPr>
        <w:spacing w:after="0"/>
        <w:ind w:left="0"/>
        <w:jc w:val="both"/>
      </w:pPr>
      <w:r>
        <w:rPr>
          <w:rFonts w:ascii="Times New Roman"/>
          <w:b w:val="false"/>
          <w:i w:val="false"/>
          <w:color w:val="000000"/>
          <w:sz w:val="28"/>
        </w:rPr>
        <w:t xml:space="preserve">
      24. В случае соответствия документов, представленных обществом для аннулирования выпуска объявленных акций, требованиям гражданского законодательства Республики Казахстан, а также законодательства Республики Казахстан о рынке ценных бумаг и об акционерных обществах уполномоченный орган аннулирует выпуск акций и направляет обществу </w:t>
      </w:r>
      <w:r>
        <w:rPr>
          <w:rFonts w:ascii="Times New Roman"/>
          <w:b w:val="false"/>
          <w:i w:val="false"/>
          <w:color w:val="000000"/>
          <w:sz w:val="28"/>
        </w:rPr>
        <w:t>свидетельство</w:t>
      </w:r>
      <w:r>
        <w:rPr>
          <w:rFonts w:ascii="Times New Roman"/>
          <w:b w:val="false"/>
          <w:i w:val="false"/>
          <w:color w:val="000000"/>
          <w:sz w:val="28"/>
        </w:rPr>
        <w:t xml:space="preserve"> об аннулировании выпуска объявленных акций по форме согласно приложению 2 к Правилам.</w:t>
      </w:r>
    </w:p>
    <w:bookmarkEnd w:id="37"/>
    <w:bookmarkStart w:name="z44" w:id="38"/>
    <w:p>
      <w:pPr>
        <w:spacing w:after="0"/>
        <w:ind w:left="0"/>
        <w:jc w:val="both"/>
      </w:pPr>
      <w:r>
        <w:rPr>
          <w:rFonts w:ascii="Times New Roman"/>
          <w:b w:val="false"/>
          <w:i w:val="false"/>
          <w:color w:val="000000"/>
          <w:sz w:val="28"/>
        </w:rPr>
        <w:t xml:space="preserve">
      25. Выпуск акций аннулируется с даты, указанной в </w:t>
      </w:r>
      <w:r>
        <w:rPr>
          <w:rFonts w:ascii="Times New Roman"/>
          <w:b w:val="false"/>
          <w:i w:val="false"/>
          <w:color w:val="000000"/>
          <w:sz w:val="28"/>
        </w:rPr>
        <w:t>свидетельстве</w:t>
      </w:r>
      <w:r>
        <w:rPr>
          <w:rFonts w:ascii="Times New Roman"/>
          <w:b w:val="false"/>
          <w:i w:val="false"/>
          <w:color w:val="000000"/>
          <w:sz w:val="28"/>
        </w:rPr>
        <w:t xml:space="preserve"> об аннулировании выпуска объявленных акций.</w:t>
      </w:r>
    </w:p>
    <w:bookmarkEnd w:id="38"/>
    <w:bookmarkStart w:name="z45" w:id="39"/>
    <w:p>
      <w:pPr>
        <w:spacing w:after="0"/>
        <w:ind w:left="0"/>
        <w:jc w:val="both"/>
      </w:pPr>
      <w:r>
        <w:rPr>
          <w:rFonts w:ascii="Times New Roman"/>
          <w:b w:val="false"/>
          <w:i w:val="false"/>
          <w:color w:val="000000"/>
          <w:sz w:val="28"/>
        </w:rPr>
        <w:t xml:space="preserve">
      26. В случае если в уполномоченный орган поступает решение суда о признании недействительной государственной регистрации выпуска объявленных акций или решение суда о принудительной ликвидации общества, вступившие в законную силу, или в случае получения уполномоченным органом информации из </w:t>
      </w:r>
      <w:r>
        <w:rPr>
          <w:rFonts w:ascii="Times New Roman"/>
          <w:b w:val="false"/>
          <w:i w:val="false"/>
          <w:color w:val="000000"/>
          <w:sz w:val="28"/>
        </w:rPr>
        <w:t>Национального реестра</w:t>
      </w:r>
      <w:r>
        <w:rPr>
          <w:rFonts w:ascii="Times New Roman"/>
          <w:b w:val="false"/>
          <w:i w:val="false"/>
          <w:color w:val="000000"/>
          <w:sz w:val="28"/>
        </w:rPr>
        <w:t xml:space="preserve"> бизнес-идентификационных номеров о ликвидации общества или реорганизации общества, уполномоченный орган аннулирует выпуск объявленных акций общества в течение 30 (тридцати) календарных дней с даты:</w:t>
      </w:r>
    </w:p>
    <w:bookmarkEnd w:id="39"/>
    <w:p>
      <w:pPr>
        <w:spacing w:after="0"/>
        <w:ind w:left="0"/>
        <w:jc w:val="both"/>
      </w:pPr>
      <w:r>
        <w:rPr>
          <w:rFonts w:ascii="Times New Roman"/>
          <w:b w:val="false"/>
          <w:i w:val="false"/>
          <w:color w:val="000000"/>
          <w:sz w:val="28"/>
        </w:rPr>
        <w:t>
      1) получения уполномоченным органом вступившего в законную силу решения суда о признании недействительной государственной регистрации выпуска объявленных акций или принудительной ликвидации общества;</w:t>
      </w:r>
    </w:p>
    <w:p>
      <w:pPr>
        <w:spacing w:after="0"/>
        <w:ind w:left="0"/>
        <w:jc w:val="both"/>
      </w:pPr>
      <w:r>
        <w:rPr>
          <w:rFonts w:ascii="Times New Roman"/>
          <w:b w:val="false"/>
          <w:i w:val="false"/>
          <w:color w:val="000000"/>
          <w:sz w:val="28"/>
        </w:rPr>
        <w:t>
      2) получения информации уполномоченным органом из Национального реестра бизнес-идентификационных номеров о ликвидации общества или реорганизации общества.</w:t>
      </w:r>
    </w:p>
    <w:p>
      <w:pPr>
        <w:spacing w:after="0"/>
        <w:ind w:left="0"/>
        <w:jc w:val="both"/>
      </w:pPr>
      <w:r>
        <w:rPr>
          <w:rFonts w:ascii="Times New Roman"/>
          <w:b w:val="false"/>
          <w:i w:val="false"/>
          <w:color w:val="000000"/>
          <w:sz w:val="28"/>
        </w:rPr>
        <w:t>
      Уполномоченный орган принимает решение об аннулировании выпуска акций стабилизационного банка на основании решения уполномоченного органа о прекращении деятельности стабилизационного банка.</w:t>
      </w:r>
    </w:p>
    <w:p>
      <w:pPr>
        <w:spacing w:after="0"/>
        <w:ind w:left="0"/>
        <w:jc w:val="both"/>
      </w:pPr>
      <w:r>
        <w:rPr>
          <w:rFonts w:ascii="Times New Roman"/>
          <w:b w:val="false"/>
          <w:i w:val="false"/>
          <w:color w:val="000000"/>
          <w:sz w:val="28"/>
        </w:rPr>
        <w:t>
      В случаях, указанных в частях первой и второй настоящего пункта Правил, выпуск акций общества аннулируется с даты внесения данных в Государственный реестр эмиссионных ценных бумаг.</w:t>
      </w:r>
    </w:p>
    <w:p>
      <w:pPr>
        <w:spacing w:after="0"/>
        <w:ind w:left="0"/>
        <w:jc w:val="both"/>
      </w:pPr>
      <w:r>
        <w:rPr>
          <w:rFonts w:ascii="Times New Roman"/>
          <w:b w:val="false"/>
          <w:i w:val="false"/>
          <w:color w:val="000000"/>
          <w:sz w:val="28"/>
        </w:rPr>
        <w:t xml:space="preserve">
      В случае аннулирования выпуска объявленных акций на основании решения суда о признании недействительной государственной регистрации выпуска объявленных акций уполномоченный орган направляет обществу </w:t>
      </w:r>
      <w:r>
        <w:rPr>
          <w:rFonts w:ascii="Times New Roman"/>
          <w:b w:val="false"/>
          <w:i w:val="false"/>
          <w:color w:val="000000"/>
          <w:sz w:val="28"/>
        </w:rPr>
        <w:t>свидетельство</w:t>
      </w:r>
      <w:r>
        <w:rPr>
          <w:rFonts w:ascii="Times New Roman"/>
          <w:b w:val="false"/>
          <w:i w:val="false"/>
          <w:color w:val="000000"/>
          <w:sz w:val="28"/>
        </w:rPr>
        <w:t xml:space="preserve"> об аннулировании выпуска объявленных акций по форме согласно приложению 2 к Правилам. </w:t>
      </w:r>
    </w:p>
    <w:bookmarkStart w:name="z46" w:id="40"/>
    <w:p>
      <w:pPr>
        <w:spacing w:after="0"/>
        <w:ind w:left="0"/>
        <w:jc w:val="both"/>
      </w:pPr>
      <w:r>
        <w:rPr>
          <w:rFonts w:ascii="Times New Roman"/>
          <w:b w:val="false"/>
          <w:i w:val="false"/>
          <w:color w:val="000000"/>
          <w:sz w:val="28"/>
        </w:rPr>
        <w:t xml:space="preserve">
      27. Уполномоченный орган отказывает в аннулировании выпуска акций с указанием причин отказа в случаях,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30 Закона о рынке ценных бумаг.</w:t>
      </w:r>
    </w:p>
    <w:bookmarkEnd w:id="40"/>
    <w:p>
      <w:pPr>
        <w:spacing w:after="0"/>
        <w:ind w:left="0"/>
        <w:jc w:val="both"/>
      </w:pPr>
      <w:r>
        <w:rPr>
          <w:rFonts w:ascii="Times New Roman"/>
          <w:b w:val="false"/>
          <w:i w:val="false"/>
          <w:color w:val="000000"/>
          <w:sz w:val="28"/>
        </w:rPr>
        <w:t>
      В случае отказа в аннулировании выпуска объявленных акций общество устраняет замечания уполномоченного органа и повторно представляет документы в уполномоченный орган в течение 2 (двух) месяцев со дня получения отказа.</w:t>
      </w:r>
    </w:p>
    <w:bookmarkStart w:name="z47" w:id="41"/>
    <w:p>
      <w:pPr>
        <w:spacing w:after="0"/>
        <w:ind w:left="0"/>
        <w:jc w:val="left"/>
      </w:pPr>
      <w:r>
        <w:rPr>
          <w:rFonts w:ascii="Times New Roman"/>
          <w:b/>
          <w:i w:val="false"/>
          <w:color w:val="000000"/>
        </w:rPr>
        <w:t xml:space="preserve"> 5. Заключительные положения</w:t>
      </w:r>
    </w:p>
    <w:bookmarkEnd w:id="41"/>
    <w:bookmarkStart w:name="z48" w:id="42"/>
    <w:p>
      <w:pPr>
        <w:spacing w:after="0"/>
        <w:ind w:left="0"/>
        <w:jc w:val="both"/>
      </w:pPr>
      <w:r>
        <w:rPr>
          <w:rFonts w:ascii="Times New Roman"/>
          <w:b w:val="false"/>
          <w:i w:val="false"/>
          <w:color w:val="000000"/>
          <w:sz w:val="28"/>
        </w:rPr>
        <w:t xml:space="preserve">
      28. При подаче документов на бумажном носителе для государственной регистрации выпуска объявленных акций, регистрации изменений и дополнений в </w:t>
      </w:r>
      <w:r>
        <w:rPr>
          <w:rFonts w:ascii="Times New Roman"/>
          <w:b w:val="false"/>
          <w:i w:val="false"/>
          <w:color w:val="000000"/>
          <w:sz w:val="28"/>
        </w:rPr>
        <w:t>проспект выпуска</w:t>
      </w:r>
      <w:r>
        <w:rPr>
          <w:rFonts w:ascii="Times New Roman"/>
          <w:b w:val="false"/>
          <w:i w:val="false"/>
          <w:color w:val="000000"/>
          <w:sz w:val="28"/>
        </w:rPr>
        <w:t xml:space="preserve"> объявленных акций, утверждения </w:t>
      </w:r>
      <w:r>
        <w:rPr>
          <w:rFonts w:ascii="Times New Roman"/>
          <w:b w:val="false"/>
          <w:i w:val="false"/>
          <w:color w:val="000000"/>
          <w:sz w:val="28"/>
        </w:rPr>
        <w:t>отчета</w:t>
      </w:r>
      <w:r>
        <w:rPr>
          <w:rFonts w:ascii="Times New Roman"/>
          <w:b w:val="false"/>
          <w:i w:val="false"/>
          <w:color w:val="000000"/>
          <w:sz w:val="28"/>
        </w:rPr>
        <w:t xml:space="preserve"> об итогах размещения акций (изменений в отчет об итогах размещения акций) и аннулирования выпуска объявленных акций:</w:t>
      </w:r>
    </w:p>
    <w:bookmarkEnd w:id="42"/>
    <w:p>
      <w:pPr>
        <w:spacing w:after="0"/>
        <w:ind w:left="0"/>
        <w:jc w:val="both"/>
      </w:pPr>
      <w:r>
        <w:rPr>
          <w:rFonts w:ascii="Times New Roman"/>
          <w:b w:val="false"/>
          <w:i w:val="false"/>
          <w:color w:val="000000"/>
          <w:sz w:val="28"/>
        </w:rPr>
        <w:t>
      1) заявление общества подписывается:</w:t>
      </w:r>
    </w:p>
    <w:bookmarkStart w:name="z93" w:id="43"/>
    <w:p>
      <w:pPr>
        <w:spacing w:after="0"/>
        <w:ind w:left="0"/>
        <w:jc w:val="both"/>
      </w:pPr>
      <w:r>
        <w:rPr>
          <w:rFonts w:ascii="Times New Roman"/>
          <w:b w:val="false"/>
          <w:i w:val="false"/>
          <w:color w:val="000000"/>
          <w:sz w:val="28"/>
        </w:rPr>
        <w:t>
      лицом, уполномоченным учредителем (учредителями) общества для подписания, и заверяется оттиском печати общества (при наличии) (для государственной регистрации выпуска объявленных акций);</w:t>
      </w:r>
    </w:p>
    <w:bookmarkEnd w:id="43"/>
    <w:p>
      <w:pPr>
        <w:spacing w:after="0"/>
        <w:ind w:left="0"/>
        <w:jc w:val="both"/>
      </w:pPr>
      <w:r>
        <w:rPr>
          <w:rFonts w:ascii="Times New Roman"/>
          <w:b w:val="false"/>
          <w:i w:val="false"/>
          <w:color w:val="000000"/>
          <w:sz w:val="28"/>
        </w:rPr>
        <w:t>
      руководителем исполнительного органа общества (либо лицом, его замещающим) и заверяется оттиском печати общества (при наличии) (для регистрации изменений и дополнений в проспект выпуска объявленных акций, утверждения отчета об итогах размещения акций (изменений в отчет об итогах размещения акций) и аннулирования выпуска объявленных акций);</w:t>
      </w:r>
    </w:p>
    <w:p>
      <w:pPr>
        <w:spacing w:after="0"/>
        <w:ind w:left="0"/>
        <w:jc w:val="both"/>
      </w:pPr>
      <w:r>
        <w:rPr>
          <w:rFonts w:ascii="Times New Roman"/>
          <w:b w:val="false"/>
          <w:i w:val="false"/>
          <w:color w:val="000000"/>
          <w:sz w:val="28"/>
        </w:rPr>
        <w:t>
      2) в случае, если каждый представленный документ состоит из одного листа, то он подписывается:</w:t>
      </w:r>
    </w:p>
    <w:bookmarkStart w:name="z96" w:id="44"/>
    <w:p>
      <w:pPr>
        <w:spacing w:after="0"/>
        <w:ind w:left="0"/>
        <w:jc w:val="both"/>
      </w:pPr>
      <w:r>
        <w:rPr>
          <w:rFonts w:ascii="Times New Roman"/>
          <w:b w:val="false"/>
          <w:i w:val="false"/>
          <w:color w:val="000000"/>
          <w:sz w:val="28"/>
        </w:rPr>
        <w:t>
      лицом, уполномоченным учредителем (учредителями) общества для подписания, и заверяется оттиском печати общества (при наличии) (для государственной регистрации выпуска объявленных акций);</w:t>
      </w:r>
    </w:p>
    <w:bookmarkEnd w:id="44"/>
    <w:p>
      <w:pPr>
        <w:spacing w:after="0"/>
        <w:ind w:left="0"/>
        <w:jc w:val="both"/>
      </w:pPr>
      <w:r>
        <w:rPr>
          <w:rFonts w:ascii="Times New Roman"/>
          <w:b w:val="false"/>
          <w:i w:val="false"/>
          <w:color w:val="000000"/>
          <w:sz w:val="28"/>
        </w:rPr>
        <w:t>
      руководителем исполнительного органа общества (либо лицом, его замещающим) и заверяется оттиском печати общества (при наличии) (для регистрации изменений и дополнений в проспект выпуска объявленных акций, утверждения отчета об итогах размещения акций (изменений в отчет об итогах размещения акций) и аннулирования выпуска объявленных акций);</w:t>
      </w:r>
    </w:p>
    <w:p>
      <w:pPr>
        <w:spacing w:after="0"/>
        <w:ind w:left="0"/>
        <w:jc w:val="both"/>
      </w:pPr>
      <w:r>
        <w:rPr>
          <w:rFonts w:ascii="Times New Roman"/>
          <w:b w:val="false"/>
          <w:i w:val="false"/>
          <w:color w:val="000000"/>
          <w:sz w:val="28"/>
        </w:rPr>
        <w:t>
      3) при множественности листов каждый представленный документ прошивается и скрепляется бумажной пломбой, наклеенной на узел прошивки и частично на лист. Подпись лица, уполномоченного учредителем (учредителями) общества для подписания, или руководителя исполнительного органа (либо лица, его замещающего) и оттиск печати общества (при наличии) наносятся частично на бумажную пломбу, частично на лист документа;</w:t>
      </w:r>
    </w:p>
    <w:p>
      <w:pPr>
        <w:spacing w:after="0"/>
        <w:ind w:left="0"/>
        <w:jc w:val="both"/>
      </w:pPr>
      <w:r>
        <w:rPr>
          <w:rFonts w:ascii="Times New Roman"/>
          <w:b w:val="false"/>
          <w:i w:val="false"/>
          <w:color w:val="000000"/>
          <w:sz w:val="28"/>
        </w:rPr>
        <w:t>
      4) в документах не допускаются неоговоренные исправления, зачеркивания, подчистки, помарки, дописки (допечатки). При исправлении зачеркнутое слово должно ясно читаться. Каждое исправление (дополнение) должно быть оговорено, например: "исправленному... верить", "дописанному... верить", "зачеркнутое... не читать", заверено лицами, подписавшими документ и оттиском печати общества (при наличии).</w:t>
      </w:r>
    </w:p>
    <w:p>
      <w:pPr>
        <w:spacing w:after="0"/>
        <w:ind w:left="0"/>
        <w:jc w:val="both"/>
      </w:pPr>
      <w:r>
        <w:rPr>
          <w:rFonts w:ascii="Times New Roman"/>
          <w:b w:val="false"/>
          <w:i w:val="false"/>
          <w:color w:val="000000"/>
          <w:sz w:val="28"/>
        </w:rPr>
        <w:t xml:space="preserve">
      Дополнительные (исправленные) документы представляются в уполномоченный орган с сопроводительным письмом. В сопроводительном письме указывается исходящий номер и дата письма уполномоченного органа об отказе в государственной регистрации выпуска объявленных акций, регистрации изменений и дополнений в </w:t>
      </w:r>
      <w:r>
        <w:rPr>
          <w:rFonts w:ascii="Times New Roman"/>
          <w:b w:val="false"/>
          <w:i w:val="false"/>
          <w:color w:val="000000"/>
          <w:sz w:val="28"/>
        </w:rPr>
        <w:t>проспект выпуска</w:t>
      </w:r>
      <w:r>
        <w:rPr>
          <w:rFonts w:ascii="Times New Roman"/>
          <w:b w:val="false"/>
          <w:i w:val="false"/>
          <w:color w:val="000000"/>
          <w:sz w:val="28"/>
        </w:rPr>
        <w:t xml:space="preserve"> объявленных акций, утверждении отчета об итогах размещения акций (изменений в отчет об итогах размещения акций) и аннулировании выпуска объявленных акций, а также перечень представляемых документов.</w:t>
      </w:r>
    </w:p>
    <w:p>
      <w:pPr>
        <w:spacing w:after="0"/>
        <w:ind w:left="0"/>
        <w:jc w:val="both"/>
      </w:pPr>
      <w:r>
        <w:rPr>
          <w:rFonts w:ascii="Times New Roman"/>
          <w:b w:val="false"/>
          <w:i w:val="false"/>
          <w:color w:val="000000"/>
          <w:sz w:val="28"/>
        </w:rPr>
        <w:t>
      При подаче документов через веб-портал "электронного правительства" для государственной регистрации выпуска объявленных акций заявление общества, подписанное руководителем исполнительного органа общества, главным бухгалтером общества (либо лицами, их замещающими) или лицом, уполномоченным учредителями общества для подписания, и заверенное оттиском печати общества (при наличии), прикрепляется в отсканированном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29. Содержание документов, представленных обществом в соответствии с Правилами в уполномоченный орган на электронном и бумажном носителях, является идентичным.</w:t>
      </w:r>
    </w:p>
    <w:bookmarkEnd w:id="45"/>
    <w:bookmarkStart w:name="z50" w:id="46"/>
    <w:p>
      <w:pPr>
        <w:spacing w:after="0"/>
        <w:ind w:left="0"/>
        <w:jc w:val="both"/>
      </w:pPr>
      <w:r>
        <w:rPr>
          <w:rFonts w:ascii="Times New Roman"/>
          <w:b w:val="false"/>
          <w:i w:val="false"/>
          <w:color w:val="000000"/>
          <w:sz w:val="28"/>
        </w:rPr>
        <w:t>
      30. В случае утраты обществом оригиналов документов, выданных уполномоченным органом, общество не представляет данные документы при условии опубликования информации о недействительности утраченных документов в средствах массовой информации Республики Казахстан и представления информации об этом в уполномоченный орган.</w:t>
      </w:r>
    </w:p>
    <w:bookmarkEnd w:id="46"/>
    <w:p>
      <w:pPr>
        <w:spacing w:after="0"/>
        <w:ind w:left="0"/>
        <w:jc w:val="both"/>
      </w:pPr>
      <w:r>
        <w:rPr>
          <w:rFonts w:ascii="Times New Roman"/>
          <w:b w:val="false"/>
          <w:i w:val="false"/>
          <w:color w:val="000000"/>
          <w:sz w:val="28"/>
        </w:rPr>
        <w:t>
      При этом общество при необходимости получения им дубликатов и (или) копий обращается в уполномоченный орган за выдачей:</w:t>
      </w:r>
    </w:p>
    <w:p>
      <w:pPr>
        <w:spacing w:after="0"/>
        <w:ind w:left="0"/>
        <w:jc w:val="both"/>
      </w:pPr>
      <w:r>
        <w:rPr>
          <w:rFonts w:ascii="Times New Roman"/>
          <w:b w:val="false"/>
          <w:i w:val="false"/>
          <w:color w:val="000000"/>
          <w:sz w:val="28"/>
        </w:rPr>
        <w:t xml:space="preserve">
      дубликатов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выпуска объявленных акций или </w:t>
      </w:r>
      <w:r>
        <w:rPr>
          <w:rFonts w:ascii="Times New Roman"/>
          <w:b w:val="false"/>
          <w:i w:val="false"/>
          <w:color w:val="000000"/>
          <w:sz w:val="28"/>
        </w:rPr>
        <w:t>свидетельства</w:t>
      </w:r>
      <w:r>
        <w:rPr>
          <w:rFonts w:ascii="Times New Roman"/>
          <w:b w:val="false"/>
          <w:i w:val="false"/>
          <w:color w:val="000000"/>
          <w:sz w:val="28"/>
        </w:rPr>
        <w:t xml:space="preserve"> об аннулировании выпуска объявленных акций;</w:t>
      </w:r>
    </w:p>
    <w:p>
      <w:pPr>
        <w:spacing w:after="0"/>
        <w:ind w:left="0"/>
        <w:jc w:val="both"/>
      </w:pPr>
      <w:r>
        <w:rPr>
          <w:rFonts w:ascii="Times New Roman"/>
          <w:b w:val="false"/>
          <w:i w:val="false"/>
          <w:color w:val="000000"/>
          <w:sz w:val="28"/>
        </w:rPr>
        <w:t xml:space="preserve">
      копий </w:t>
      </w:r>
      <w:r>
        <w:rPr>
          <w:rFonts w:ascii="Times New Roman"/>
          <w:b w:val="false"/>
          <w:i w:val="false"/>
          <w:color w:val="000000"/>
          <w:sz w:val="28"/>
        </w:rPr>
        <w:t>проспекта выпуска</w:t>
      </w:r>
      <w:r>
        <w:rPr>
          <w:rFonts w:ascii="Times New Roman"/>
          <w:b w:val="false"/>
          <w:i w:val="false"/>
          <w:color w:val="000000"/>
          <w:sz w:val="28"/>
        </w:rPr>
        <w:t xml:space="preserve"> объявленных акций, отчета об итогах размещения акций.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 объявленных</w:t>
            </w:r>
            <w:r>
              <w:br/>
            </w:r>
            <w:r>
              <w:rPr>
                <w:rFonts w:ascii="Times New Roman"/>
                <w:b w:val="false"/>
                <w:i w:val="false"/>
                <w:color w:val="000000"/>
                <w:sz w:val="20"/>
              </w:rPr>
              <w:t>акций, рассмотрения отчетов об</w:t>
            </w:r>
            <w:r>
              <w:br/>
            </w:r>
            <w:r>
              <w:rPr>
                <w:rFonts w:ascii="Times New Roman"/>
                <w:b w:val="false"/>
                <w:i w:val="false"/>
                <w:color w:val="000000"/>
                <w:sz w:val="20"/>
              </w:rPr>
              <w:t>итогах размещения акций, а также</w:t>
            </w:r>
            <w:r>
              <w:br/>
            </w:r>
            <w:r>
              <w:rPr>
                <w:rFonts w:ascii="Times New Roman"/>
                <w:b w:val="false"/>
                <w:i w:val="false"/>
                <w:color w:val="000000"/>
                <w:sz w:val="20"/>
              </w:rPr>
              <w:t>аннулирования выпуска</w:t>
            </w:r>
            <w:r>
              <w:br/>
            </w:r>
            <w:r>
              <w:rPr>
                <w:rFonts w:ascii="Times New Roman"/>
                <w:b w:val="false"/>
                <w:i w:val="false"/>
                <w:color w:val="000000"/>
                <w:sz w:val="20"/>
              </w:rPr>
              <w:t>объявленных акций</w:t>
            </w:r>
          </w:p>
        </w:tc>
      </w:tr>
    </w:tbl>
    <w:p>
      <w:pPr>
        <w:spacing w:after="0"/>
        <w:ind w:left="0"/>
        <w:jc w:val="both"/>
      </w:pPr>
      <w:r>
        <w:rPr>
          <w:rFonts w:ascii="Times New Roman"/>
          <w:b w:val="false"/>
          <w:i w:val="false"/>
          <w:color w:val="000000"/>
          <w:sz w:val="28"/>
        </w:rPr>
        <w:t xml:space="preserve">
      Форма            </w:t>
      </w:r>
    </w:p>
    <w:bookmarkStart w:name="z52" w:id="47"/>
    <w:p>
      <w:pPr>
        <w:spacing w:after="0"/>
        <w:ind w:left="0"/>
        <w:jc w:val="left"/>
      </w:pPr>
      <w:r>
        <w:rPr>
          <w:rFonts w:ascii="Times New Roman"/>
          <w:b/>
          <w:i w:val="false"/>
          <w:color w:val="000000"/>
        </w:rPr>
        <w:t xml:space="preserve"> Свидетельство</w:t>
      </w:r>
      <w:r>
        <w:br/>
      </w:r>
      <w:r>
        <w:rPr>
          <w:rFonts w:ascii="Times New Roman"/>
          <w:b/>
          <w:i w:val="false"/>
          <w:color w:val="000000"/>
        </w:rPr>
        <w:t>о государственной регистрации выпуска объявленных акций</w:t>
      </w:r>
    </w:p>
    <w:bookmarkEnd w:id="47"/>
    <w:p>
      <w:pPr>
        <w:spacing w:after="0"/>
        <w:ind w:left="0"/>
        <w:jc w:val="both"/>
      </w:pPr>
      <w:r>
        <w:rPr>
          <w:rFonts w:ascii="Times New Roman"/>
          <w:b w:val="false"/>
          <w:i w:val="false"/>
          <w:color w:val="000000"/>
          <w:sz w:val="28"/>
        </w:rPr>
        <w:t>
      "___" _____________ 20__ года                    город Алматы № ____</w:t>
      </w:r>
    </w:p>
    <w:p>
      <w:pPr>
        <w:spacing w:after="0"/>
        <w:ind w:left="0"/>
        <w:jc w:val="both"/>
      </w:pPr>
      <w:r>
        <w:rPr>
          <w:rFonts w:ascii="Times New Roman"/>
          <w:b w:val="false"/>
          <w:i w:val="false"/>
          <w:color w:val="000000"/>
          <w:sz w:val="28"/>
        </w:rPr>
        <w:t>
      Национальный Банк Республики Казахстан произвел государственную регистрацию</w:t>
      </w:r>
    </w:p>
    <w:p>
      <w:pPr>
        <w:spacing w:after="0"/>
        <w:ind w:left="0"/>
        <w:jc w:val="both"/>
      </w:pPr>
      <w:r>
        <w:rPr>
          <w:rFonts w:ascii="Times New Roman"/>
          <w:b w:val="false"/>
          <w:i w:val="false"/>
          <w:color w:val="000000"/>
          <w:sz w:val="28"/>
        </w:rPr>
        <w:t>
      выпуска объявленных акций акционерного общества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 адрес акционерного общества)</w:t>
      </w:r>
    </w:p>
    <w:p>
      <w:pPr>
        <w:spacing w:after="0"/>
        <w:ind w:left="0"/>
        <w:jc w:val="both"/>
      </w:pPr>
      <w:r>
        <w:rPr>
          <w:rFonts w:ascii="Times New Roman"/>
          <w:b w:val="false"/>
          <w:i w:val="false"/>
          <w:color w:val="000000"/>
          <w:sz w:val="28"/>
        </w:rPr>
        <w:t>
      зарегистрированного__________________________________________________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акционерного общества)</w:t>
      </w:r>
    </w:p>
    <w:p>
      <w:pPr>
        <w:spacing w:after="0"/>
        <w:ind w:left="0"/>
        <w:jc w:val="both"/>
      </w:pPr>
      <w:r>
        <w:rPr>
          <w:rFonts w:ascii="Times New Roman"/>
          <w:b w:val="false"/>
          <w:i w:val="false"/>
          <w:color w:val="000000"/>
          <w:sz w:val="28"/>
        </w:rPr>
        <w:t>
      Выпуск разделен на_____________________________________________</w:t>
      </w:r>
    </w:p>
    <w:p>
      <w:pPr>
        <w:spacing w:after="0"/>
        <w:ind w:left="0"/>
        <w:jc w:val="both"/>
      </w:pPr>
      <w:r>
        <w:rPr>
          <w:rFonts w:ascii="Times New Roman"/>
          <w:b w:val="false"/>
          <w:i w:val="false"/>
          <w:color w:val="000000"/>
          <w:sz w:val="28"/>
        </w:rPr>
        <w:t>
      ______________________________________________________________ акций,</w:t>
      </w:r>
    </w:p>
    <w:p>
      <w:pPr>
        <w:spacing w:after="0"/>
        <w:ind w:left="0"/>
        <w:jc w:val="both"/>
      </w:pPr>
      <w:r>
        <w:rPr>
          <w:rFonts w:ascii="Times New Roman"/>
          <w:b w:val="false"/>
          <w:i w:val="false"/>
          <w:color w:val="000000"/>
          <w:sz w:val="28"/>
        </w:rPr>
        <w:t>
      (количество акций цифрами и прописью, вид акций)</w:t>
      </w:r>
    </w:p>
    <w:p>
      <w:pPr>
        <w:spacing w:after="0"/>
        <w:ind w:left="0"/>
        <w:jc w:val="both"/>
      </w:pPr>
      <w:r>
        <w:rPr>
          <w:rFonts w:ascii="Times New Roman"/>
          <w:b w:val="false"/>
          <w:i w:val="false"/>
          <w:color w:val="000000"/>
          <w:sz w:val="28"/>
        </w:rPr>
        <w:t>
      которым присвоен национальный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Выпуск внесен в Государственный реестр эмиссионных ценных бумаг за номером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Причина замены свидетельства о государственной регистрации</w:t>
      </w:r>
    </w:p>
    <w:p>
      <w:pPr>
        <w:spacing w:after="0"/>
        <w:ind w:left="0"/>
        <w:jc w:val="both"/>
      </w:pPr>
      <w:r>
        <w:rPr>
          <w:rFonts w:ascii="Times New Roman"/>
          <w:b w:val="false"/>
          <w:i w:val="false"/>
          <w:color w:val="000000"/>
          <w:sz w:val="28"/>
        </w:rPr>
        <w:t>
      выпуска объявленных акций акционерного общества (заполняется в случае</w:t>
      </w:r>
    </w:p>
    <w:p>
      <w:pPr>
        <w:spacing w:after="0"/>
        <w:ind w:left="0"/>
        <w:jc w:val="both"/>
      </w:pPr>
      <w:r>
        <w:rPr>
          <w:rFonts w:ascii="Times New Roman"/>
          <w:b w:val="false"/>
          <w:i w:val="false"/>
          <w:color w:val="000000"/>
          <w:sz w:val="28"/>
        </w:rPr>
        <w:t xml:space="preserve">
      замены свидетельства о государственной регистрации </w:t>
      </w:r>
    </w:p>
    <w:p>
      <w:pPr>
        <w:spacing w:after="0"/>
        <w:ind w:left="0"/>
        <w:jc w:val="both"/>
      </w:pPr>
      <w:r>
        <w:rPr>
          <w:rFonts w:ascii="Times New Roman"/>
          <w:b w:val="false"/>
          <w:i w:val="false"/>
          <w:color w:val="000000"/>
          <w:sz w:val="28"/>
        </w:rPr>
        <w:t>
      выпуска объявленных акций акционерного общества):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______________________</w:t>
      </w:r>
    </w:p>
    <w:p>
      <w:pPr>
        <w:spacing w:after="0"/>
        <w:ind w:left="0"/>
        <w:jc w:val="both"/>
      </w:pPr>
      <w:r>
        <w:rPr>
          <w:rFonts w:ascii="Times New Roman"/>
          <w:b w:val="false"/>
          <w:i w:val="false"/>
          <w:color w:val="000000"/>
          <w:sz w:val="28"/>
        </w:rPr>
        <w:t>
      Должность лица, подписавшего свидетельство_____________________</w:t>
      </w:r>
    </w:p>
    <w:p>
      <w:pPr>
        <w:spacing w:after="0"/>
        <w:ind w:left="0"/>
        <w:jc w:val="both"/>
      </w:pPr>
      <w:r>
        <w:rPr>
          <w:rFonts w:ascii="Times New Roman"/>
          <w:b w:val="false"/>
          <w:i w:val="false"/>
          <w:color w:val="000000"/>
          <w:sz w:val="28"/>
        </w:rPr>
        <w:t>
      Подпись _______________________________________________________</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 объявленных</w:t>
            </w:r>
            <w:r>
              <w:br/>
            </w:r>
            <w:r>
              <w:rPr>
                <w:rFonts w:ascii="Times New Roman"/>
                <w:b w:val="false"/>
                <w:i w:val="false"/>
                <w:color w:val="000000"/>
                <w:sz w:val="20"/>
              </w:rPr>
              <w:t>акций, рассмотрения отчетов об</w:t>
            </w:r>
            <w:r>
              <w:br/>
            </w:r>
            <w:r>
              <w:rPr>
                <w:rFonts w:ascii="Times New Roman"/>
                <w:b w:val="false"/>
                <w:i w:val="false"/>
                <w:color w:val="000000"/>
                <w:sz w:val="20"/>
              </w:rPr>
              <w:t>итогах размещения акций, а также</w:t>
            </w:r>
            <w:r>
              <w:br/>
            </w:r>
            <w:r>
              <w:rPr>
                <w:rFonts w:ascii="Times New Roman"/>
                <w:b w:val="false"/>
                <w:i w:val="false"/>
                <w:color w:val="000000"/>
                <w:sz w:val="20"/>
              </w:rPr>
              <w:t>аннулирования выпуска</w:t>
            </w:r>
            <w:r>
              <w:br/>
            </w:r>
            <w:r>
              <w:rPr>
                <w:rFonts w:ascii="Times New Roman"/>
                <w:b w:val="false"/>
                <w:i w:val="false"/>
                <w:color w:val="000000"/>
                <w:sz w:val="20"/>
              </w:rPr>
              <w:t>объявленных акций</w:t>
            </w:r>
          </w:p>
        </w:tc>
      </w:tr>
    </w:tbl>
    <w:p>
      <w:pPr>
        <w:spacing w:after="0"/>
        <w:ind w:left="0"/>
        <w:jc w:val="both"/>
      </w:pPr>
      <w:r>
        <w:rPr>
          <w:rFonts w:ascii="Times New Roman"/>
          <w:b w:val="false"/>
          <w:i w:val="false"/>
          <w:color w:val="000000"/>
          <w:sz w:val="28"/>
        </w:rPr>
        <w:t xml:space="preserve">
      Форма            </w:t>
      </w:r>
    </w:p>
    <w:bookmarkStart w:name="z54" w:id="48"/>
    <w:p>
      <w:pPr>
        <w:spacing w:after="0"/>
        <w:ind w:left="0"/>
        <w:jc w:val="left"/>
      </w:pPr>
      <w:r>
        <w:rPr>
          <w:rFonts w:ascii="Times New Roman"/>
          <w:b/>
          <w:i w:val="false"/>
          <w:color w:val="000000"/>
        </w:rPr>
        <w:t xml:space="preserve"> Свидетельство об аннулировании выпуска объявленных акций</w:t>
      </w:r>
    </w:p>
    <w:bookmarkEnd w:id="48"/>
    <w:p>
      <w:pPr>
        <w:spacing w:after="0"/>
        <w:ind w:left="0"/>
        <w:jc w:val="both"/>
      </w:pPr>
      <w:r>
        <w:rPr>
          <w:rFonts w:ascii="Times New Roman"/>
          <w:b w:val="false"/>
          <w:i w:val="false"/>
          <w:color w:val="000000"/>
          <w:sz w:val="28"/>
        </w:rPr>
        <w:t>
      "___" _____________ 20 __ года               город Алматы     № _____</w:t>
      </w:r>
    </w:p>
    <w:p>
      <w:pPr>
        <w:spacing w:after="0"/>
        <w:ind w:left="0"/>
        <w:jc w:val="both"/>
      </w:pPr>
      <w:r>
        <w:rPr>
          <w:rFonts w:ascii="Times New Roman"/>
          <w:b w:val="false"/>
          <w:i w:val="false"/>
          <w:color w:val="000000"/>
          <w:sz w:val="28"/>
        </w:rPr>
        <w:t xml:space="preserve">
      Национальный Банк Республики Казахстан аннулировал выпуск объявленных акций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 адрес акционерного общества)</w:t>
      </w:r>
    </w:p>
    <w:p>
      <w:pPr>
        <w:spacing w:after="0"/>
        <w:ind w:left="0"/>
        <w:jc w:val="both"/>
      </w:pPr>
      <w:r>
        <w:rPr>
          <w:rFonts w:ascii="Times New Roman"/>
          <w:b w:val="false"/>
          <w:i w:val="false"/>
          <w:color w:val="000000"/>
          <w:sz w:val="28"/>
        </w:rPr>
        <w:t>
      зарегистрированного__________________________________________________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регистрирующего органа, номер и дата регистрации,</w:t>
      </w:r>
    </w:p>
    <w:p>
      <w:pPr>
        <w:spacing w:after="0"/>
        <w:ind w:left="0"/>
        <w:jc w:val="both"/>
      </w:pPr>
      <w:r>
        <w:rPr>
          <w:rFonts w:ascii="Times New Roman"/>
          <w:b w:val="false"/>
          <w:i w:val="false"/>
          <w:color w:val="000000"/>
          <w:sz w:val="28"/>
        </w:rPr>
        <w:t>
      бизнес идентификационный номер)</w:t>
      </w:r>
    </w:p>
    <w:p>
      <w:pPr>
        <w:spacing w:after="0"/>
        <w:ind w:left="0"/>
        <w:jc w:val="both"/>
      </w:pPr>
      <w:r>
        <w:rPr>
          <w:rFonts w:ascii="Times New Roman"/>
          <w:b w:val="false"/>
          <w:i w:val="false"/>
          <w:color w:val="000000"/>
          <w:sz w:val="28"/>
        </w:rPr>
        <w:t xml:space="preserve">
      Выпуск внесен в Государственный реестр эмиссионных ценных бумаг за номером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Выпуск разделен на ____________________________________________</w:t>
      </w:r>
    </w:p>
    <w:p>
      <w:pPr>
        <w:spacing w:after="0"/>
        <w:ind w:left="0"/>
        <w:jc w:val="both"/>
      </w:pPr>
      <w:r>
        <w:rPr>
          <w:rFonts w:ascii="Times New Roman"/>
          <w:b w:val="false"/>
          <w:i w:val="false"/>
          <w:color w:val="000000"/>
          <w:sz w:val="28"/>
        </w:rPr>
        <w:t>
      ____________________________________________________________ акций</w:t>
      </w:r>
    </w:p>
    <w:p>
      <w:pPr>
        <w:spacing w:after="0"/>
        <w:ind w:left="0"/>
        <w:jc w:val="both"/>
      </w:pPr>
      <w:r>
        <w:rPr>
          <w:rFonts w:ascii="Times New Roman"/>
          <w:b w:val="false"/>
          <w:i w:val="false"/>
          <w:color w:val="000000"/>
          <w:sz w:val="28"/>
        </w:rPr>
        <w:t>
      (количество акций цифрами и прописью, вид акций)</w:t>
      </w:r>
    </w:p>
    <w:p>
      <w:pPr>
        <w:spacing w:after="0"/>
        <w:ind w:left="0"/>
        <w:jc w:val="both"/>
      </w:pPr>
      <w:r>
        <w:rPr>
          <w:rFonts w:ascii="Times New Roman"/>
          <w:b w:val="false"/>
          <w:i w:val="false"/>
          <w:color w:val="000000"/>
          <w:sz w:val="28"/>
        </w:rPr>
        <w:t>
      Выпуск аннулирован в связи с___________________________________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(причина аннулирования)</w:t>
      </w:r>
    </w:p>
    <w:p>
      <w:pPr>
        <w:spacing w:after="0"/>
        <w:ind w:left="0"/>
        <w:jc w:val="both"/>
      </w:pPr>
      <w:r>
        <w:rPr>
          <w:rFonts w:ascii="Times New Roman"/>
          <w:b w:val="false"/>
          <w:i w:val="false"/>
          <w:color w:val="000000"/>
          <w:sz w:val="28"/>
        </w:rPr>
        <w:t>
      Выпуск акций считать аннулированным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месяц, год)</w:t>
      </w:r>
    </w:p>
    <w:p>
      <w:pPr>
        <w:spacing w:after="0"/>
        <w:ind w:left="0"/>
        <w:jc w:val="both"/>
      </w:pPr>
      <w:r>
        <w:rPr>
          <w:rFonts w:ascii="Times New Roman"/>
          <w:b w:val="false"/>
          <w:i w:val="false"/>
          <w:color w:val="000000"/>
          <w:sz w:val="28"/>
        </w:rPr>
        <w:t>
      Фамилия, имя, отчество (при его наличии) _____________________.</w:t>
      </w:r>
    </w:p>
    <w:p>
      <w:pPr>
        <w:spacing w:after="0"/>
        <w:ind w:left="0"/>
        <w:jc w:val="both"/>
      </w:pPr>
      <w:r>
        <w:rPr>
          <w:rFonts w:ascii="Times New Roman"/>
          <w:b w:val="false"/>
          <w:i w:val="false"/>
          <w:color w:val="000000"/>
          <w:sz w:val="28"/>
        </w:rPr>
        <w:t>
      Должность лица, подписавшего свидетельство____________________.</w:t>
      </w:r>
    </w:p>
    <w:p>
      <w:pPr>
        <w:spacing w:after="0"/>
        <w:ind w:left="0"/>
        <w:jc w:val="both"/>
      </w:pPr>
      <w:r>
        <w:rPr>
          <w:rFonts w:ascii="Times New Roman"/>
          <w:b w:val="false"/>
          <w:i w:val="false"/>
          <w:color w:val="000000"/>
          <w:sz w:val="28"/>
        </w:rPr>
        <w:t>
      Подпись ______________________________________________________.</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76</w:t>
            </w:r>
          </w:p>
        </w:tc>
      </w:tr>
    </w:tbl>
    <w:bookmarkStart w:name="z55" w:id="4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и оформления проспекта выпуска</w:t>
      </w:r>
      <w:r>
        <w:br/>
      </w:r>
      <w:r>
        <w:rPr>
          <w:rFonts w:ascii="Times New Roman"/>
          <w:b/>
          <w:i w:val="false"/>
          <w:color w:val="000000"/>
        </w:rPr>
        <w:t>объявленных акций, структура проспекта</w:t>
      </w:r>
      <w:r>
        <w:br/>
      </w:r>
      <w:r>
        <w:rPr>
          <w:rFonts w:ascii="Times New Roman"/>
          <w:b/>
          <w:i w:val="false"/>
          <w:color w:val="000000"/>
        </w:rPr>
        <w:t>выпуска объявленных акций</w:t>
      </w:r>
    </w:p>
    <w:bookmarkEnd w:id="49"/>
    <w:bookmarkStart w:name="z56" w:id="50"/>
    <w:p>
      <w:pPr>
        <w:spacing w:after="0"/>
        <w:ind w:left="0"/>
        <w:jc w:val="both"/>
      </w:pPr>
      <w:r>
        <w:rPr>
          <w:rFonts w:ascii="Times New Roman"/>
          <w:b w:val="false"/>
          <w:i w:val="false"/>
          <w:color w:val="000000"/>
          <w:sz w:val="28"/>
        </w:rPr>
        <w:t xml:space="preserve">
      1. Настоящие Правила составления и оформления проспекта выпуска объявленных акций, структура проспекта выпуска объявленных акций (далее – Правила) разработаны в соответствии с законами Республики Казахстан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xml:space="preserve">,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и определяют порядок составления и оформления проспекта выпуска объявленных акций и структуру проспекта выпуска объявленных акций.</w:t>
      </w:r>
    </w:p>
    <w:bookmarkEnd w:id="50"/>
    <w:bookmarkStart w:name="z57" w:id="51"/>
    <w:p>
      <w:pPr>
        <w:spacing w:after="0"/>
        <w:ind w:left="0"/>
        <w:jc w:val="both"/>
      </w:pPr>
      <w:r>
        <w:rPr>
          <w:rFonts w:ascii="Times New Roman"/>
          <w:b w:val="false"/>
          <w:i w:val="false"/>
          <w:color w:val="000000"/>
          <w:sz w:val="28"/>
        </w:rPr>
        <w:t>
      2. Проспект выпуска объявленных акций составляется в 2 (двух) экземплярах на казахском и русском языках на бумажном носителе и в 1 (одном) экземпляре на казахском и русском языках в электронном виде в формате PDF.</w:t>
      </w:r>
    </w:p>
    <w:bookmarkEnd w:id="51"/>
    <w:bookmarkStart w:name="z102" w:id="52"/>
    <w:p>
      <w:pPr>
        <w:spacing w:after="0"/>
        <w:ind w:left="0"/>
        <w:jc w:val="both"/>
      </w:pPr>
      <w:r>
        <w:rPr>
          <w:rFonts w:ascii="Times New Roman"/>
          <w:b w:val="false"/>
          <w:i w:val="false"/>
          <w:color w:val="000000"/>
          <w:sz w:val="28"/>
        </w:rPr>
        <w:t>
      Проспект выпуска объявленных акций на бумажном носителе подписывается лицом, уполномоченным учредителем (учредителями) общества для подписания, или руководителем исполнительного органа общества (либо лицом, его замещающим) и заверяется оттиском печати общества (при наличии).</w:t>
      </w:r>
    </w:p>
    <w:bookmarkEnd w:id="52"/>
    <w:p>
      <w:pPr>
        <w:spacing w:after="0"/>
        <w:ind w:left="0"/>
        <w:jc w:val="both"/>
      </w:pPr>
      <w:r>
        <w:rPr>
          <w:rFonts w:ascii="Times New Roman"/>
          <w:b w:val="false"/>
          <w:i w:val="false"/>
          <w:color w:val="000000"/>
          <w:sz w:val="28"/>
        </w:rPr>
        <w:t>
      Проспект выпуска объявленных акций стабилизационного банка подписывается лицом, уполномоченным в соответствии с решением уполномоченного органа осуществлять деятельность по управлению стабилизационным банком и заверяется печатью общества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3. Неотъемлемой частью проспекта выпуска объявленных акций, составленного на бумажном носителе, являются:</w:t>
      </w:r>
    </w:p>
    <w:bookmarkEnd w:id="53"/>
    <w:p>
      <w:pPr>
        <w:spacing w:after="0"/>
        <w:ind w:left="0"/>
        <w:jc w:val="both"/>
      </w:pPr>
      <w:r>
        <w:rPr>
          <w:rFonts w:ascii="Times New Roman"/>
          <w:b w:val="false"/>
          <w:i w:val="false"/>
          <w:color w:val="000000"/>
          <w:sz w:val="28"/>
        </w:rPr>
        <w:t>
      методика определения стоимости акций при их выкупе обществом на неорганизованном рынке и порядком распределения чистого дохода общества;</w:t>
      </w:r>
    </w:p>
    <w:p>
      <w:pPr>
        <w:spacing w:after="0"/>
        <w:ind w:left="0"/>
        <w:jc w:val="both"/>
      </w:pPr>
      <w:r>
        <w:rPr>
          <w:rFonts w:ascii="Times New Roman"/>
          <w:b w:val="false"/>
          <w:i w:val="false"/>
          <w:color w:val="000000"/>
          <w:sz w:val="28"/>
        </w:rPr>
        <w:t xml:space="preserve">
      копии </w:t>
      </w:r>
      <w:r>
        <w:rPr>
          <w:rFonts w:ascii="Times New Roman"/>
          <w:b w:val="false"/>
          <w:i w:val="false"/>
          <w:color w:val="000000"/>
          <w:sz w:val="28"/>
        </w:rPr>
        <w:t>годовой финансовой отчетности</w:t>
      </w:r>
      <w:r>
        <w:rPr>
          <w:rFonts w:ascii="Times New Roman"/>
          <w:b w:val="false"/>
          <w:i w:val="false"/>
          <w:color w:val="000000"/>
          <w:sz w:val="28"/>
        </w:rPr>
        <w:t xml:space="preserve"> общества за 2 (два) последних финансовых года, подтвержденной аудиторскими отчетами, а также копии </w:t>
      </w:r>
      <w:r>
        <w:rPr>
          <w:rFonts w:ascii="Times New Roman"/>
          <w:b w:val="false"/>
          <w:i w:val="false"/>
          <w:color w:val="000000"/>
          <w:sz w:val="28"/>
        </w:rPr>
        <w:t>аудиторских отчетов</w:t>
      </w:r>
      <w:r>
        <w:rPr>
          <w:rFonts w:ascii="Times New Roman"/>
          <w:b w:val="false"/>
          <w:i w:val="false"/>
          <w:color w:val="000000"/>
          <w:sz w:val="28"/>
        </w:rPr>
        <w:t xml:space="preserve"> и учетной политики общества. В случае наличия дочерней (дочерних) организации (организаций) представляется копия консолидированной годовой финансовой отчетности, подтвержденной аудиторским отчетом. В случае отсутствия дочерней (дочерних) организации (организаций) представляется копия отдельной годовой финансовой отчетности, подтвержденной аудиторским отчетом;</w:t>
      </w:r>
    </w:p>
    <w:p>
      <w:pPr>
        <w:spacing w:after="0"/>
        <w:ind w:left="0"/>
        <w:jc w:val="both"/>
      </w:pPr>
      <w:r>
        <w:rPr>
          <w:rFonts w:ascii="Times New Roman"/>
          <w:b w:val="false"/>
          <w:i w:val="false"/>
          <w:color w:val="000000"/>
          <w:sz w:val="28"/>
        </w:rPr>
        <w:t xml:space="preserve">
      копии финансовой отчетности общества по состоянию на конец последнего квартала перед подачей документов на </w:t>
      </w:r>
      <w:r>
        <w:rPr>
          <w:rFonts w:ascii="Times New Roman"/>
          <w:b w:val="false"/>
          <w:i w:val="false"/>
          <w:color w:val="000000"/>
          <w:sz w:val="28"/>
        </w:rPr>
        <w:t>государственную регистрацию</w:t>
      </w:r>
      <w:r>
        <w:rPr>
          <w:rFonts w:ascii="Times New Roman"/>
          <w:b w:val="false"/>
          <w:i w:val="false"/>
          <w:color w:val="000000"/>
          <w:sz w:val="28"/>
        </w:rPr>
        <w:t xml:space="preserve"> выпуска объявленных акций. В случае наличия дочерней (дочерних) организации (организаций) представляется копия консолидированной финансовой отчетности. В случае отсутствия дочерней (дочерних) организации (организаций) представляется копия отдельной финансовой отчетности.</w:t>
      </w:r>
    </w:p>
    <w:p>
      <w:pPr>
        <w:spacing w:after="0"/>
        <w:ind w:left="0"/>
        <w:jc w:val="both"/>
      </w:pPr>
      <w:r>
        <w:rPr>
          <w:rFonts w:ascii="Times New Roman"/>
          <w:b w:val="false"/>
          <w:i w:val="false"/>
          <w:color w:val="000000"/>
          <w:sz w:val="28"/>
        </w:rPr>
        <w:t>
      Документы, указанные в абзацах третьем и четвертом части первой настоящего пункта Правил, не представляются обществом в случае, если общество представляет документы для государственной регистрации выпуска объявленных акций в течение 30 (тридцати) календарных дней с даты государственной регистрации общества как юридического лица.</w:t>
      </w:r>
    </w:p>
    <w:p>
      <w:pPr>
        <w:spacing w:after="0"/>
        <w:ind w:left="0"/>
        <w:jc w:val="both"/>
      </w:pPr>
      <w:r>
        <w:rPr>
          <w:rFonts w:ascii="Times New Roman"/>
          <w:b w:val="false"/>
          <w:i w:val="false"/>
          <w:color w:val="000000"/>
          <w:sz w:val="28"/>
        </w:rPr>
        <w:t xml:space="preserve">
      В случае отсутствия аудиторского отчета финансовой отчетности за завершенный финансовый год в период с 1 января по 1 июня текущего года общество представляет в уполномоченный орган финансовую отчетность за 2 (два) года, предшествующих последнему завершенному году, подтвержденную аудиторским отчетом,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обществом в течение месяца с даты утверждения годовой финансовой отчетности. Финансовая отчетность за завершенный финансовый год представляется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Годовая финансовая отчетность</w:t>
      </w:r>
      <w:r>
        <w:rPr>
          <w:rFonts w:ascii="Times New Roman"/>
          <w:b w:val="false"/>
          <w:i w:val="false"/>
          <w:color w:val="000000"/>
          <w:sz w:val="28"/>
        </w:rPr>
        <w:t>, представляемая обществом, состоит из бухгалтерского баланса, отчета о прибылях и убытках, отчета о движении денег, отчета об изменениях в собственном капитале и пояснительной записки.</w:t>
      </w:r>
    </w:p>
    <w:p>
      <w:pPr>
        <w:spacing w:after="0"/>
        <w:ind w:left="0"/>
        <w:jc w:val="both"/>
      </w:pPr>
      <w:r>
        <w:rPr>
          <w:rFonts w:ascii="Times New Roman"/>
          <w:b w:val="false"/>
          <w:i w:val="false"/>
          <w:color w:val="000000"/>
          <w:sz w:val="28"/>
        </w:rPr>
        <w:t>
      Промежуточная финансовая отчетность, представляемая обществом, состоит из бухгалтерского баланса, отчета о прибылях и убытках.</w:t>
      </w:r>
    </w:p>
    <w:p>
      <w:pPr>
        <w:spacing w:after="0"/>
        <w:ind w:left="0"/>
        <w:jc w:val="both"/>
      </w:pPr>
      <w:r>
        <w:rPr>
          <w:rFonts w:ascii="Times New Roman"/>
          <w:b w:val="false"/>
          <w:i w:val="false"/>
          <w:color w:val="000000"/>
          <w:sz w:val="28"/>
        </w:rPr>
        <w:t>
      В случае представления документов на государственную регистрацию выпуска объявленных акций до 25 числа месяца, следующего за последним кварталом перед подачей документов, представляется копия консолидированной финансовой отчетности (в случае отсутствия дочерней (дочерних) организации (организаций) копия отдельной финансовой отчетности) общества по состоянию на конец предпоследнего квартала перед подачей документов на государственную регистрацию выпуска объявленных акций.</w:t>
      </w:r>
    </w:p>
    <w:bookmarkStart w:name="z59" w:id="54"/>
    <w:p>
      <w:pPr>
        <w:spacing w:after="0"/>
        <w:ind w:left="0"/>
        <w:jc w:val="both"/>
      </w:pPr>
      <w:r>
        <w:rPr>
          <w:rFonts w:ascii="Times New Roman"/>
          <w:b w:val="false"/>
          <w:i w:val="false"/>
          <w:color w:val="000000"/>
          <w:sz w:val="28"/>
        </w:rPr>
        <w:t>
      4. Титульный лист проспекта выпуска объявленных акций содержит:</w:t>
      </w:r>
    </w:p>
    <w:bookmarkEnd w:id="54"/>
    <w:p>
      <w:pPr>
        <w:spacing w:after="0"/>
        <w:ind w:left="0"/>
        <w:jc w:val="both"/>
      </w:pPr>
      <w:r>
        <w:rPr>
          <w:rFonts w:ascii="Times New Roman"/>
          <w:b w:val="false"/>
          <w:i w:val="false"/>
          <w:color w:val="000000"/>
          <w:sz w:val="28"/>
        </w:rPr>
        <w:t>
      1) наименование документа: "Проспект выпуска объявленных акций";</w:t>
      </w:r>
    </w:p>
    <w:p>
      <w:pPr>
        <w:spacing w:after="0"/>
        <w:ind w:left="0"/>
        <w:jc w:val="both"/>
      </w:pPr>
      <w:r>
        <w:rPr>
          <w:rFonts w:ascii="Times New Roman"/>
          <w:b w:val="false"/>
          <w:i w:val="false"/>
          <w:color w:val="000000"/>
          <w:sz w:val="28"/>
        </w:rPr>
        <w:t>
      2) полное и сокращенное наименование акционерного общества;</w:t>
      </w:r>
    </w:p>
    <w:p>
      <w:pPr>
        <w:spacing w:after="0"/>
        <w:ind w:left="0"/>
        <w:jc w:val="both"/>
      </w:pPr>
      <w:r>
        <w:rPr>
          <w:rFonts w:ascii="Times New Roman"/>
          <w:b w:val="false"/>
          <w:i w:val="false"/>
          <w:color w:val="000000"/>
          <w:sz w:val="28"/>
        </w:rPr>
        <w:t>
      3) запись:</w:t>
      </w:r>
    </w:p>
    <w:p>
      <w:pPr>
        <w:spacing w:after="0"/>
        <w:ind w:left="0"/>
        <w:jc w:val="both"/>
      </w:pPr>
      <w:r>
        <w:rPr>
          <w:rFonts w:ascii="Times New Roman"/>
          <w:b w:val="false"/>
          <w:i w:val="false"/>
          <w:color w:val="000000"/>
          <w:sz w:val="28"/>
        </w:rPr>
        <w:t>
      "Государственная регистрация выпуска объявленных акций уполномоченным органом не означает предоставление каких-либо рекомендаций инвесторам относительно приобретения акций, описанных в проспекте, и не подтверждает достоверность информации, содержащейся в данном документе.</w:t>
      </w:r>
    </w:p>
    <w:p>
      <w:pPr>
        <w:spacing w:after="0"/>
        <w:ind w:left="0"/>
        <w:jc w:val="both"/>
      </w:pPr>
      <w:r>
        <w:rPr>
          <w:rFonts w:ascii="Times New Roman"/>
          <w:b w:val="false"/>
          <w:i w:val="false"/>
          <w:color w:val="000000"/>
          <w:sz w:val="28"/>
        </w:rPr>
        <w:t>
      Должностные лица акционерного общества подтверждают, что вся информация, представленная в настоящем проспекте, является достоверной и не вводящей в заблуждение инвесторов относительно акционерного общества и его размещаемых акций.</w:t>
      </w:r>
    </w:p>
    <w:p>
      <w:pPr>
        <w:spacing w:after="0"/>
        <w:ind w:left="0"/>
        <w:jc w:val="both"/>
      </w:pPr>
      <w:r>
        <w:rPr>
          <w:rFonts w:ascii="Times New Roman"/>
          <w:b w:val="false"/>
          <w:i w:val="false"/>
          <w:color w:val="000000"/>
          <w:sz w:val="28"/>
        </w:rPr>
        <w:t xml:space="preserve">
      Акционерное общество обеспечивает размещение на интернет-ресурсе депозитария финансовой отчетности, определенного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бухгалтерском учете и финансовой отчетности, информации о корпоративных событиях, годовой финансовой отчетности акционерного общества и аудиторских отчетов, списков аффилиированных лиц акционерного общества, а также информации о суммарном размере вознаграждения членов исполнительного органа по итогам года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26 "Об утверждении Правил размещения на интернет-ресурсах депозитария финансовой отчетности, фондовой биржи информации о корпоративных событиях, финансовой отчетности и аудиторских отчетов, списков аффилиированных лиц акционерных обществ, а также информации о суммарном размере вознаграждения членов исполнительного органа по итогам года" (зарегистрированным в Реестре государственной регистрации нормативных правовых актов под № 13438).</w:t>
      </w:r>
    </w:p>
    <w:p>
      <w:pPr>
        <w:spacing w:after="0"/>
        <w:ind w:left="0"/>
        <w:jc w:val="both"/>
      </w:pPr>
      <w:r>
        <w:rPr>
          <w:rFonts w:ascii="Times New Roman"/>
          <w:b w:val="false"/>
          <w:i w:val="false"/>
          <w:color w:val="000000"/>
          <w:sz w:val="28"/>
        </w:rPr>
        <w:t xml:space="preserve">
      Изменения, содержащиеся в </w:t>
      </w:r>
      <w:r>
        <w:rPr>
          <w:rFonts w:ascii="Times New Roman"/>
          <w:b w:val="false"/>
          <w:i w:val="false"/>
          <w:color w:val="000000"/>
          <w:sz w:val="28"/>
        </w:rPr>
        <w:t>пункте 2</w:t>
      </w:r>
      <w:r>
        <w:rPr>
          <w:rFonts w:ascii="Times New Roman"/>
          <w:b w:val="false"/>
          <w:i w:val="false"/>
          <w:color w:val="000000"/>
          <w:sz w:val="28"/>
        </w:rPr>
        <w:t xml:space="preserve"> статьи 102 Закона о рынке ценных бумаг, доводятся эмитентом до сведения держателей ценных бумаг путем размещения информации на интернет-ресурсе депозитария финансовой отчетности, определенного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бухгалтерском учете и финансовой отчетности, и опубликования информации в средствах массовой информации в течение 15 (пятнадцати) календарных дней с момента их возникновения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26 "Об утверждении Правил размещения на интернет-ресурсах депозитария финансовой отчетности, фондовой биржи информации о корпоративных событиях, финансовой отчетности и аудиторских отчетов, списков аффилиированных лиц акционерных обществ, а также информации о суммарном размере вознаграждения членов исполнительного органа по итогам года" (зарегистрированным в Реестре государственной регистрации нормативных правовых актов под № 13438).".</w:t>
      </w:r>
    </w:p>
    <w:bookmarkStart w:name="z60" w:id="55"/>
    <w:p>
      <w:pPr>
        <w:spacing w:after="0"/>
        <w:ind w:left="0"/>
        <w:jc w:val="both"/>
      </w:pPr>
      <w:r>
        <w:rPr>
          <w:rFonts w:ascii="Times New Roman"/>
          <w:b w:val="false"/>
          <w:i w:val="false"/>
          <w:color w:val="000000"/>
          <w:sz w:val="28"/>
        </w:rPr>
        <w:t xml:space="preserve">
      5. Структура проспекта выпуска объявленных акций оформляется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55"/>
    <w:bookmarkStart w:name="z61" w:id="56"/>
    <w:p>
      <w:pPr>
        <w:spacing w:after="0"/>
        <w:ind w:left="0"/>
        <w:jc w:val="both"/>
      </w:pPr>
      <w:r>
        <w:rPr>
          <w:rFonts w:ascii="Times New Roman"/>
          <w:b w:val="false"/>
          <w:i w:val="false"/>
          <w:color w:val="000000"/>
          <w:sz w:val="28"/>
        </w:rPr>
        <w:t>
      6. Сведения в проспекте выпуска объявленных акций общества приводятся на дату последнего рабочего дня месяца, предшествующего дате сдачи документов в уполномоченный орган, за исключением информации о финансовом состоянии общества, которая указывается в соответствии с финансовой отчетностью, являющейся неотъемлемой частью проспекта выпуска объявленных акций общества.</w:t>
      </w:r>
    </w:p>
    <w:bookmarkEnd w:id="56"/>
    <w:bookmarkStart w:name="z62" w:id="57"/>
    <w:p>
      <w:pPr>
        <w:spacing w:after="0"/>
        <w:ind w:left="0"/>
        <w:jc w:val="both"/>
      </w:pPr>
      <w:r>
        <w:rPr>
          <w:rFonts w:ascii="Times New Roman"/>
          <w:b w:val="false"/>
          <w:i w:val="false"/>
          <w:color w:val="000000"/>
          <w:sz w:val="28"/>
        </w:rPr>
        <w:t>
      7. Изменения и дополнения в проспект выпуска объявленных акций общества вносятся обществом в случае изменения:</w:t>
      </w:r>
    </w:p>
    <w:bookmarkEnd w:id="57"/>
    <w:p>
      <w:pPr>
        <w:spacing w:after="0"/>
        <w:ind w:left="0"/>
        <w:jc w:val="both"/>
      </w:pPr>
      <w:r>
        <w:rPr>
          <w:rFonts w:ascii="Times New Roman"/>
          <w:b w:val="false"/>
          <w:i w:val="false"/>
          <w:color w:val="000000"/>
          <w:sz w:val="28"/>
        </w:rPr>
        <w:t xml:space="preserve">
      1) сведений,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 в течение 30 (тридцати) календарных дней с даты получения обществом соответствующих документов, подтверждающих возникновение таких событий;</w:t>
      </w:r>
    </w:p>
    <w:p>
      <w:pPr>
        <w:spacing w:after="0"/>
        <w:ind w:left="0"/>
        <w:jc w:val="both"/>
      </w:pPr>
      <w:r>
        <w:rPr>
          <w:rFonts w:ascii="Times New Roman"/>
          <w:b w:val="false"/>
          <w:i w:val="false"/>
          <w:color w:val="000000"/>
          <w:sz w:val="28"/>
        </w:rPr>
        <w:t xml:space="preserve">
      2) сведений, указанных в подпункте 10)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 в течение 30 (тридцати) календарных дней с даты принятия решения соответствующими органами общества;</w:t>
      </w:r>
    </w:p>
    <w:p>
      <w:pPr>
        <w:spacing w:after="0"/>
        <w:ind w:left="0"/>
        <w:jc w:val="both"/>
      </w:pPr>
      <w:r>
        <w:rPr>
          <w:rFonts w:ascii="Times New Roman"/>
          <w:b w:val="false"/>
          <w:i w:val="false"/>
          <w:color w:val="000000"/>
          <w:sz w:val="28"/>
        </w:rPr>
        <w:t xml:space="preserve">
      3) сведений, указанных подпункте 14)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 в течение 7 (семи) календарных дней с даты такого изменения;</w:t>
      </w:r>
    </w:p>
    <w:p>
      <w:pPr>
        <w:spacing w:after="0"/>
        <w:ind w:left="0"/>
        <w:jc w:val="both"/>
      </w:pPr>
      <w:r>
        <w:rPr>
          <w:rFonts w:ascii="Times New Roman"/>
          <w:b w:val="false"/>
          <w:i w:val="false"/>
          <w:color w:val="000000"/>
          <w:sz w:val="28"/>
        </w:rPr>
        <w:t xml:space="preserve">
      4) порядка обмена размещенных акций общества одного вида на акции данного общества другого вида в соответствии со </w:t>
      </w:r>
      <w:r>
        <w:rPr>
          <w:rFonts w:ascii="Times New Roman"/>
          <w:b w:val="false"/>
          <w:i w:val="false"/>
          <w:color w:val="000000"/>
          <w:sz w:val="28"/>
        </w:rPr>
        <w:t>статьей 30-1</w:t>
      </w:r>
      <w:r>
        <w:rPr>
          <w:rFonts w:ascii="Times New Roman"/>
          <w:b w:val="false"/>
          <w:i w:val="false"/>
          <w:color w:val="000000"/>
          <w:sz w:val="28"/>
        </w:rPr>
        <w:t xml:space="preserve"> Закона об акционерных обществах – в течение 30 (тридцати) календарных дней с даты принятия решения соответствующими органами общества.</w:t>
      </w:r>
    </w:p>
    <w:p>
      <w:pPr>
        <w:spacing w:after="0"/>
        <w:ind w:left="0"/>
        <w:jc w:val="both"/>
      </w:pPr>
      <w:r>
        <w:rPr>
          <w:rFonts w:ascii="Times New Roman"/>
          <w:b w:val="false"/>
          <w:i w:val="false"/>
          <w:color w:val="000000"/>
          <w:sz w:val="28"/>
        </w:rPr>
        <w:t>
      При внесении изменений и дополнений в проспект выпуска объявленных акций общества соответствующие пункты проспекта выпуска акций излагаются в новой редакции.</w:t>
      </w:r>
    </w:p>
    <w:bookmarkStart w:name="z63" w:id="58"/>
    <w:p>
      <w:pPr>
        <w:spacing w:after="0"/>
        <w:ind w:left="0"/>
        <w:jc w:val="both"/>
      </w:pPr>
      <w:r>
        <w:rPr>
          <w:rFonts w:ascii="Times New Roman"/>
          <w:b w:val="false"/>
          <w:i w:val="false"/>
          <w:color w:val="000000"/>
          <w:sz w:val="28"/>
        </w:rPr>
        <w:t>
      8. Для регистрации изменений и дополнений в проспект выпуска объявленных акций общество представляет в уполномоченный орган следующие документы на бумажном носителе:</w:t>
      </w:r>
    </w:p>
    <w:bookmarkEnd w:id="58"/>
    <w:p>
      <w:pPr>
        <w:spacing w:after="0"/>
        <w:ind w:left="0"/>
        <w:jc w:val="both"/>
      </w:pPr>
      <w:r>
        <w:rPr>
          <w:rFonts w:ascii="Times New Roman"/>
          <w:b w:val="false"/>
          <w:i w:val="false"/>
          <w:color w:val="000000"/>
          <w:sz w:val="28"/>
        </w:rPr>
        <w:t>
      1) заявление, составленное в произвольной форме;</w:t>
      </w:r>
    </w:p>
    <w:p>
      <w:pPr>
        <w:spacing w:after="0"/>
        <w:ind w:left="0"/>
        <w:jc w:val="both"/>
      </w:pPr>
      <w:r>
        <w:rPr>
          <w:rFonts w:ascii="Times New Roman"/>
          <w:b w:val="false"/>
          <w:i w:val="false"/>
          <w:color w:val="000000"/>
          <w:sz w:val="28"/>
        </w:rPr>
        <w:t>
      2) изменения и дополнения в проспект выпуска объявленных акций в 2 (двух) экземплярах на казахском и русском языках, подписанные руководителем исполнительного органа общества (либо лицом, его замещающим) и заверенные оттиском печати общества (при наличии);</w:t>
      </w:r>
    </w:p>
    <w:p>
      <w:pPr>
        <w:spacing w:after="0"/>
        <w:ind w:left="0"/>
        <w:jc w:val="both"/>
      </w:pPr>
      <w:r>
        <w:rPr>
          <w:rFonts w:ascii="Times New Roman"/>
          <w:b w:val="false"/>
          <w:i w:val="false"/>
          <w:color w:val="000000"/>
          <w:sz w:val="28"/>
        </w:rPr>
        <w:t>
      3) проспект выпуска объявленных акций с учетом изменений и дополнений, составленный на казахском и русском языках, в электронном виде в формате PDF;</w:t>
      </w:r>
    </w:p>
    <w:p>
      <w:pPr>
        <w:spacing w:after="0"/>
        <w:ind w:left="0"/>
        <w:jc w:val="both"/>
      </w:pPr>
      <w:r>
        <w:rPr>
          <w:rFonts w:ascii="Times New Roman"/>
          <w:b w:val="false"/>
          <w:i w:val="false"/>
          <w:color w:val="000000"/>
          <w:sz w:val="28"/>
        </w:rPr>
        <w:t>
      4) копию решения (протокола), на основании которого внесены изменения и дополнения в проспект выпуска объявленных акций общества, следующих органов:</w:t>
      </w:r>
    </w:p>
    <w:p>
      <w:pPr>
        <w:spacing w:after="0"/>
        <w:ind w:left="0"/>
        <w:jc w:val="both"/>
      </w:pPr>
      <w:r>
        <w:rPr>
          <w:rFonts w:ascii="Times New Roman"/>
          <w:b w:val="false"/>
          <w:i w:val="false"/>
          <w:color w:val="000000"/>
          <w:sz w:val="28"/>
        </w:rPr>
        <w:t>
      общего собрания акционеров (акционера, владеющего всеми голосующими акциями) общества;</w:t>
      </w:r>
    </w:p>
    <w:p>
      <w:pPr>
        <w:spacing w:after="0"/>
        <w:ind w:left="0"/>
        <w:jc w:val="both"/>
      </w:pPr>
      <w:r>
        <w:rPr>
          <w:rFonts w:ascii="Times New Roman"/>
          <w:b w:val="false"/>
          <w:i w:val="false"/>
          <w:color w:val="000000"/>
          <w:sz w:val="28"/>
        </w:rPr>
        <w:t xml:space="preserve">
      совета директоров акционера общества, если функции </w:t>
      </w:r>
      <w:r>
        <w:rPr>
          <w:rFonts w:ascii="Times New Roman"/>
          <w:b w:val="false"/>
          <w:i w:val="false"/>
          <w:color w:val="000000"/>
          <w:sz w:val="28"/>
        </w:rPr>
        <w:t>общего собрания</w:t>
      </w:r>
      <w:r>
        <w:rPr>
          <w:rFonts w:ascii="Times New Roman"/>
          <w:b w:val="false"/>
          <w:i w:val="false"/>
          <w:color w:val="000000"/>
          <w:sz w:val="28"/>
        </w:rPr>
        <w:t xml:space="preserve"> акционеров (акционера, владеющего всеми голосующими акциями) общества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 входят в компетенцию совета директоров акционера общества;</w:t>
      </w:r>
    </w:p>
    <w:p>
      <w:pPr>
        <w:spacing w:after="0"/>
        <w:ind w:left="0"/>
        <w:jc w:val="both"/>
      </w:pPr>
      <w:r>
        <w:rPr>
          <w:rFonts w:ascii="Times New Roman"/>
          <w:b w:val="false"/>
          <w:i w:val="false"/>
          <w:color w:val="000000"/>
          <w:sz w:val="28"/>
        </w:rPr>
        <w:t xml:space="preserve">
      исполнительного органа акционера общества, который является </w:t>
      </w:r>
      <w:r>
        <w:rPr>
          <w:rFonts w:ascii="Times New Roman"/>
          <w:b w:val="false"/>
          <w:i w:val="false"/>
          <w:color w:val="000000"/>
          <w:sz w:val="28"/>
        </w:rPr>
        <w:t>национальным управляющим холдингом</w:t>
      </w:r>
      <w:r>
        <w:rPr>
          <w:rFonts w:ascii="Times New Roman"/>
          <w:b w:val="false"/>
          <w:i w:val="false"/>
          <w:color w:val="000000"/>
          <w:sz w:val="28"/>
        </w:rPr>
        <w:t xml:space="preserve">, </w:t>
      </w:r>
      <w:r>
        <w:rPr>
          <w:rFonts w:ascii="Times New Roman"/>
          <w:b w:val="false"/>
          <w:i w:val="false"/>
          <w:color w:val="000000"/>
          <w:sz w:val="28"/>
        </w:rPr>
        <w:t>национальным холдингом</w:t>
      </w:r>
      <w:r>
        <w:rPr>
          <w:rFonts w:ascii="Times New Roman"/>
          <w:b w:val="false"/>
          <w:i w:val="false"/>
          <w:color w:val="000000"/>
          <w:sz w:val="28"/>
        </w:rPr>
        <w:t xml:space="preserve">, если функции общего собрания акционеров (акционера, владеющего всеми голосующими акциями) общества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входят в компетенцию исполнительного органа акционера общества;</w:t>
      </w:r>
    </w:p>
    <w:p>
      <w:pPr>
        <w:spacing w:after="0"/>
        <w:ind w:left="0"/>
        <w:jc w:val="both"/>
      </w:pPr>
      <w:r>
        <w:rPr>
          <w:rFonts w:ascii="Times New Roman"/>
          <w:b w:val="false"/>
          <w:i w:val="false"/>
          <w:color w:val="000000"/>
          <w:sz w:val="28"/>
        </w:rPr>
        <w:t>
      5) копию устава со всеми внесенными в него изменениями и (или) дополнениями с отметкой органа юстиции (либо копию документа, подтверждающего внесение изменений и (или) дополнений в устав) (в случае изменения наименования общества и (или) его место нахождения);</w:t>
      </w:r>
    </w:p>
    <w:p>
      <w:pPr>
        <w:spacing w:after="0"/>
        <w:ind w:left="0"/>
        <w:jc w:val="both"/>
      </w:pPr>
      <w:r>
        <w:rPr>
          <w:rFonts w:ascii="Times New Roman"/>
          <w:b w:val="false"/>
          <w:i w:val="false"/>
          <w:color w:val="000000"/>
          <w:sz w:val="28"/>
        </w:rPr>
        <w:t>
      6) оригинал свидетельства о государственной регистрации выпуска ценных бумаг (при увеличении количества объявленных акций и (или) изменении их вида);</w:t>
      </w:r>
    </w:p>
    <w:p>
      <w:pPr>
        <w:spacing w:after="0"/>
        <w:ind w:left="0"/>
        <w:jc w:val="both"/>
      </w:pPr>
      <w:r>
        <w:rPr>
          <w:rFonts w:ascii="Times New Roman"/>
          <w:b w:val="false"/>
          <w:i w:val="false"/>
          <w:color w:val="000000"/>
          <w:sz w:val="28"/>
        </w:rPr>
        <w:t>
      7) копию справки, выданной регистратором, об акционерах, владеющих десятью и более процентами от общего количества размещенных акций (за вычетом акций, выкупленных обществом) по состоянию на дату принятия решения об изменении количества объявленных акций и (или) их вида;</w:t>
      </w:r>
    </w:p>
    <w:p>
      <w:pPr>
        <w:spacing w:after="0"/>
        <w:ind w:left="0"/>
        <w:jc w:val="both"/>
      </w:pPr>
      <w:r>
        <w:rPr>
          <w:rFonts w:ascii="Times New Roman"/>
          <w:b w:val="false"/>
          <w:i w:val="false"/>
          <w:color w:val="000000"/>
          <w:sz w:val="28"/>
        </w:rPr>
        <w:t>
      8) копию решения суда о принудительном выпуске объявленных акций общества с участием государства в уставном капитале (в случае отсутствия объявленных акций общества или их недостаточности для погашения просроченной налоговой задолженности).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9. Документ, указанный в подпункте 4) пункта 8 Правил, содержит следующие сведения:</w:t>
      </w:r>
    </w:p>
    <w:bookmarkEnd w:id="59"/>
    <w:p>
      <w:pPr>
        <w:spacing w:after="0"/>
        <w:ind w:left="0"/>
        <w:jc w:val="both"/>
      </w:pPr>
      <w:r>
        <w:rPr>
          <w:rFonts w:ascii="Times New Roman"/>
          <w:b w:val="false"/>
          <w:i w:val="false"/>
          <w:color w:val="000000"/>
          <w:sz w:val="28"/>
        </w:rPr>
        <w:t>
      1) протокол общего собрания акционеров (решения акционера, владеющего всеми голосующими акциями) или выписка из него содержит следующие сведения:</w:t>
      </w:r>
    </w:p>
    <w:p>
      <w:pPr>
        <w:spacing w:after="0"/>
        <w:ind w:left="0"/>
        <w:jc w:val="both"/>
      </w:pPr>
      <w:r>
        <w:rPr>
          <w:rFonts w:ascii="Times New Roman"/>
          <w:b w:val="false"/>
          <w:i w:val="false"/>
          <w:color w:val="000000"/>
          <w:sz w:val="28"/>
        </w:rPr>
        <w:t>
      полное наименование и место нахождения исполнительного органа общества;</w:t>
      </w:r>
    </w:p>
    <w:p>
      <w:pPr>
        <w:spacing w:after="0"/>
        <w:ind w:left="0"/>
        <w:jc w:val="both"/>
      </w:pPr>
      <w:r>
        <w:rPr>
          <w:rFonts w:ascii="Times New Roman"/>
          <w:b w:val="false"/>
          <w:i w:val="false"/>
          <w:color w:val="000000"/>
          <w:sz w:val="28"/>
        </w:rPr>
        <w:t>
      дата, время и место проведения общего собрания акционеров;</w:t>
      </w:r>
    </w:p>
    <w:p>
      <w:pPr>
        <w:spacing w:after="0"/>
        <w:ind w:left="0"/>
        <w:jc w:val="both"/>
      </w:pPr>
      <w:r>
        <w:rPr>
          <w:rFonts w:ascii="Times New Roman"/>
          <w:b w:val="false"/>
          <w:i w:val="false"/>
          <w:color w:val="000000"/>
          <w:sz w:val="28"/>
        </w:rPr>
        <w:t>
      сведения о количестве голосующих акций общества, представленных на общем собрании акционеров;</w:t>
      </w:r>
    </w:p>
    <w:p>
      <w:pPr>
        <w:spacing w:after="0"/>
        <w:ind w:left="0"/>
        <w:jc w:val="both"/>
      </w:pPr>
      <w:r>
        <w:rPr>
          <w:rFonts w:ascii="Times New Roman"/>
          <w:b w:val="false"/>
          <w:i w:val="false"/>
          <w:color w:val="000000"/>
          <w:sz w:val="28"/>
        </w:rPr>
        <w:t>
      кворум общего собрания акционеров;</w:t>
      </w:r>
    </w:p>
    <w:p>
      <w:pPr>
        <w:spacing w:after="0"/>
        <w:ind w:left="0"/>
        <w:jc w:val="both"/>
      </w:pPr>
      <w:r>
        <w:rPr>
          <w:rFonts w:ascii="Times New Roman"/>
          <w:b w:val="false"/>
          <w:i w:val="false"/>
          <w:color w:val="000000"/>
          <w:sz w:val="28"/>
        </w:rPr>
        <w:t>
      повестка дня общего собрания акционеров;</w:t>
      </w:r>
    </w:p>
    <w:p>
      <w:pPr>
        <w:spacing w:after="0"/>
        <w:ind w:left="0"/>
        <w:jc w:val="both"/>
      </w:pPr>
      <w:r>
        <w:rPr>
          <w:rFonts w:ascii="Times New Roman"/>
          <w:b w:val="false"/>
          <w:i w:val="false"/>
          <w:color w:val="000000"/>
          <w:sz w:val="28"/>
        </w:rPr>
        <w:t>
      порядок голосования на общем собрании акционеров по вопросу, на основании которого вносятся изменения и дополнения в проспект выпуска объявленных акций;</w:t>
      </w:r>
    </w:p>
    <w:p>
      <w:pPr>
        <w:spacing w:after="0"/>
        <w:ind w:left="0"/>
        <w:jc w:val="both"/>
      </w:pPr>
      <w:r>
        <w:rPr>
          <w:rFonts w:ascii="Times New Roman"/>
          <w:b w:val="false"/>
          <w:i w:val="false"/>
          <w:color w:val="000000"/>
          <w:sz w:val="28"/>
        </w:rPr>
        <w:t>
      фамилии, имена, отчества (при их наличии) председателя (членов президиума) и секретаря общего собрания акционеров;</w:t>
      </w:r>
    </w:p>
    <w:p>
      <w:pPr>
        <w:spacing w:after="0"/>
        <w:ind w:left="0"/>
        <w:jc w:val="both"/>
      </w:pPr>
      <w:r>
        <w:rPr>
          <w:rFonts w:ascii="Times New Roman"/>
          <w:b w:val="false"/>
          <w:i w:val="false"/>
          <w:color w:val="000000"/>
          <w:sz w:val="28"/>
        </w:rPr>
        <w:t>
      выступления лиц, участвующих в общем собрании акционеров;</w:t>
      </w:r>
    </w:p>
    <w:p>
      <w:pPr>
        <w:spacing w:after="0"/>
        <w:ind w:left="0"/>
        <w:jc w:val="both"/>
      </w:pPr>
      <w:r>
        <w:rPr>
          <w:rFonts w:ascii="Times New Roman"/>
          <w:b w:val="false"/>
          <w:i w:val="false"/>
          <w:color w:val="000000"/>
          <w:sz w:val="28"/>
        </w:rPr>
        <w:t>
      общее количество голосов акционеров по каждому вопросу повестки дня общего собрания акционеров, поставленному на голосование;</w:t>
      </w:r>
    </w:p>
    <w:p>
      <w:pPr>
        <w:spacing w:after="0"/>
        <w:ind w:left="0"/>
        <w:jc w:val="both"/>
      </w:pPr>
      <w:r>
        <w:rPr>
          <w:rFonts w:ascii="Times New Roman"/>
          <w:b w:val="false"/>
          <w:i w:val="false"/>
          <w:color w:val="000000"/>
          <w:sz w:val="28"/>
        </w:rPr>
        <w:t>
      вопросы, поставленные на голосование, итоги голосования по ним;</w:t>
      </w:r>
    </w:p>
    <w:p>
      <w:pPr>
        <w:spacing w:after="0"/>
        <w:ind w:left="0"/>
        <w:jc w:val="both"/>
      </w:pPr>
      <w:r>
        <w:rPr>
          <w:rFonts w:ascii="Times New Roman"/>
          <w:b w:val="false"/>
          <w:i w:val="false"/>
          <w:color w:val="000000"/>
          <w:sz w:val="28"/>
        </w:rPr>
        <w:t>
      решение, принятое общим собранием акционеров общества по вопросу, на основании которого вносятся изменения и дополнения в проспект выпуска объявленных акций.</w:t>
      </w:r>
    </w:p>
    <w:p>
      <w:pPr>
        <w:spacing w:after="0"/>
        <w:ind w:left="0"/>
        <w:jc w:val="both"/>
      </w:pPr>
      <w:r>
        <w:rPr>
          <w:rFonts w:ascii="Times New Roman"/>
          <w:b w:val="false"/>
          <w:i w:val="false"/>
          <w:color w:val="000000"/>
          <w:sz w:val="28"/>
        </w:rPr>
        <w:t>
      Выписка из протокола (решения) общего собрания акционеров (акционера, владеющего всеми голосующими акциями общества) заверяется подписью секретаря общего собрания акционеров (корпоративного секретаря);</w:t>
      </w:r>
    </w:p>
    <w:p>
      <w:pPr>
        <w:spacing w:after="0"/>
        <w:ind w:left="0"/>
        <w:jc w:val="both"/>
      </w:pPr>
      <w:r>
        <w:rPr>
          <w:rFonts w:ascii="Times New Roman"/>
          <w:b w:val="false"/>
          <w:i w:val="false"/>
          <w:color w:val="000000"/>
          <w:sz w:val="28"/>
        </w:rPr>
        <w:t>
      2) протокол заседания совета директоров (исполнительного органа) или выписка из него содержат следующие сведения:</w:t>
      </w:r>
    </w:p>
    <w:p>
      <w:pPr>
        <w:spacing w:after="0"/>
        <w:ind w:left="0"/>
        <w:jc w:val="both"/>
      </w:pPr>
      <w:r>
        <w:rPr>
          <w:rFonts w:ascii="Times New Roman"/>
          <w:b w:val="false"/>
          <w:i w:val="false"/>
          <w:color w:val="000000"/>
          <w:sz w:val="28"/>
        </w:rPr>
        <w:t>
      полное наименование и место нахождения исполнительного органа общества;</w:t>
      </w:r>
    </w:p>
    <w:p>
      <w:pPr>
        <w:spacing w:after="0"/>
        <w:ind w:left="0"/>
        <w:jc w:val="both"/>
      </w:pPr>
      <w:r>
        <w:rPr>
          <w:rFonts w:ascii="Times New Roman"/>
          <w:b w:val="false"/>
          <w:i w:val="false"/>
          <w:color w:val="000000"/>
          <w:sz w:val="28"/>
        </w:rPr>
        <w:t>
      дату, время и место проведения заседания (в случае очного заседания);</w:t>
      </w:r>
    </w:p>
    <w:p>
      <w:pPr>
        <w:spacing w:after="0"/>
        <w:ind w:left="0"/>
        <w:jc w:val="both"/>
      </w:pPr>
      <w:r>
        <w:rPr>
          <w:rFonts w:ascii="Times New Roman"/>
          <w:b w:val="false"/>
          <w:i w:val="false"/>
          <w:color w:val="000000"/>
          <w:sz w:val="28"/>
        </w:rPr>
        <w:t>
      сведения о лицах, принимавших участие в заседании (принимавших решение путем заочного голосования);</w:t>
      </w:r>
    </w:p>
    <w:p>
      <w:pPr>
        <w:spacing w:after="0"/>
        <w:ind w:left="0"/>
        <w:jc w:val="both"/>
      </w:pPr>
      <w:r>
        <w:rPr>
          <w:rFonts w:ascii="Times New Roman"/>
          <w:b w:val="false"/>
          <w:i w:val="false"/>
          <w:color w:val="000000"/>
          <w:sz w:val="28"/>
        </w:rPr>
        <w:t>
      кворум заседания;</w:t>
      </w:r>
    </w:p>
    <w:p>
      <w:pPr>
        <w:spacing w:after="0"/>
        <w:ind w:left="0"/>
        <w:jc w:val="both"/>
      </w:pPr>
      <w:r>
        <w:rPr>
          <w:rFonts w:ascii="Times New Roman"/>
          <w:b w:val="false"/>
          <w:i w:val="false"/>
          <w:color w:val="000000"/>
          <w:sz w:val="28"/>
        </w:rPr>
        <w:t>
      вопросы повестки дня заседания, решения по которым привели к внесению изменений и дополнений в проспект выпуска объявленных акций;</w:t>
      </w:r>
    </w:p>
    <w:p>
      <w:pPr>
        <w:spacing w:after="0"/>
        <w:ind w:left="0"/>
        <w:jc w:val="both"/>
      </w:pPr>
      <w:r>
        <w:rPr>
          <w:rFonts w:ascii="Times New Roman"/>
          <w:b w:val="false"/>
          <w:i w:val="false"/>
          <w:color w:val="000000"/>
          <w:sz w:val="28"/>
        </w:rPr>
        <w:t>
      итоги голосования по каждому вопросу повестки дня заседания, поставленному на голосование, с отражением результата голосования каждого члена совета директоров (исполнительного органа) по каждому вопросу повестки дня заседания совета директоров (исполнительного органа);</w:t>
      </w:r>
    </w:p>
    <w:p>
      <w:pPr>
        <w:spacing w:after="0"/>
        <w:ind w:left="0"/>
        <w:jc w:val="both"/>
      </w:pPr>
      <w:r>
        <w:rPr>
          <w:rFonts w:ascii="Times New Roman"/>
          <w:b w:val="false"/>
          <w:i w:val="false"/>
          <w:color w:val="000000"/>
          <w:sz w:val="28"/>
        </w:rPr>
        <w:t>
      решение, принятое по вопросу внесения изменений и дополнений в проспект выпуска объявленных акций.</w:t>
      </w:r>
    </w:p>
    <w:p>
      <w:pPr>
        <w:spacing w:after="0"/>
        <w:ind w:left="0"/>
        <w:jc w:val="both"/>
      </w:pPr>
      <w:r>
        <w:rPr>
          <w:rFonts w:ascii="Times New Roman"/>
          <w:b w:val="false"/>
          <w:i w:val="false"/>
          <w:color w:val="000000"/>
          <w:sz w:val="28"/>
        </w:rPr>
        <w:t>
      Выписка из протокола заседания совета директоров заверяется подписью уполномоченного работника общества и оттиском печати общества (при наличии).</w:t>
      </w:r>
    </w:p>
    <w:p>
      <w:pPr>
        <w:spacing w:after="0"/>
        <w:ind w:left="0"/>
        <w:jc w:val="both"/>
      </w:pPr>
      <w:r>
        <w:rPr>
          <w:rFonts w:ascii="Times New Roman"/>
          <w:b w:val="false"/>
          <w:i w:val="false"/>
          <w:color w:val="000000"/>
          <w:sz w:val="28"/>
        </w:rPr>
        <w:t>
      Выписка из протокола заседания исполнительного органа заверяется подписью руководителя исполнительного органа общества (либо лица, его замещающего) и оттиском печати общества (при наличии).</w:t>
      </w:r>
    </w:p>
    <w:bookmarkStart w:name="z65" w:id="60"/>
    <w:p>
      <w:pPr>
        <w:spacing w:after="0"/>
        <w:ind w:left="0"/>
        <w:jc w:val="both"/>
      </w:pPr>
      <w:r>
        <w:rPr>
          <w:rFonts w:ascii="Times New Roman"/>
          <w:b w:val="false"/>
          <w:i w:val="false"/>
          <w:color w:val="000000"/>
          <w:sz w:val="28"/>
        </w:rPr>
        <w:t>
      10. Уполномоченный орган рассматривает изменения и дополнения в проспект выпуска объявленных акций в течение 15 (пятнадцати) календарных дней с даты их получения.</w:t>
      </w:r>
    </w:p>
    <w:bookmarkEnd w:id="60"/>
    <w:bookmarkStart w:name="z66" w:id="61"/>
    <w:p>
      <w:pPr>
        <w:spacing w:after="0"/>
        <w:ind w:left="0"/>
        <w:jc w:val="both"/>
      </w:pPr>
      <w:r>
        <w:rPr>
          <w:rFonts w:ascii="Times New Roman"/>
          <w:b w:val="false"/>
          <w:i w:val="false"/>
          <w:color w:val="000000"/>
          <w:sz w:val="28"/>
        </w:rPr>
        <w:t>
      11. В случае соответствия документов, представленных для регистрации изменений и дополнений в проспект выпуска объявленных акций, требованиям законодательства Республики Казахстан о рынке ценных бумаг и об акционерных обществах, уполномоченный орган с сопроводительным письмом направляет обществу:</w:t>
      </w:r>
    </w:p>
    <w:bookmarkEnd w:id="61"/>
    <w:p>
      <w:pPr>
        <w:spacing w:after="0"/>
        <w:ind w:left="0"/>
        <w:jc w:val="both"/>
      </w:pPr>
      <w:r>
        <w:rPr>
          <w:rFonts w:ascii="Times New Roman"/>
          <w:b w:val="false"/>
          <w:i w:val="false"/>
          <w:color w:val="000000"/>
          <w:sz w:val="28"/>
        </w:rPr>
        <w:t>
      1) один экземпляр изменений и дополнений в проспект выпуска объявленных акций с отметкой об их регистрации;</w:t>
      </w:r>
    </w:p>
    <w:p>
      <w:pPr>
        <w:spacing w:after="0"/>
        <w:ind w:left="0"/>
        <w:jc w:val="both"/>
      </w:pPr>
      <w:r>
        <w:rPr>
          <w:rFonts w:ascii="Times New Roman"/>
          <w:b w:val="false"/>
          <w:i w:val="false"/>
          <w:color w:val="000000"/>
          <w:sz w:val="28"/>
        </w:rPr>
        <w:t xml:space="preserve">
      2) новое </w:t>
      </w:r>
      <w:r>
        <w:rPr>
          <w:rFonts w:ascii="Times New Roman"/>
          <w:b w:val="false"/>
          <w:i w:val="false"/>
          <w:color w:val="000000"/>
          <w:sz w:val="28"/>
        </w:rPr>
        <w:t>свидетельство</w:t>
      </w:r>
      <w:r>
        <w:rPr>
          <w:rFonts w:ascii="Times New Roman"/>
          <w:b w:val="false"/>
          <w:i w:val="false"/>
          <w:color w:val="000000"/>
          <w:sz w:val="28"/>
        </w:rPr>
        <w:t xml:space="preserve"> о государственной регистрации выпуска объявленных акций по форме согласно приложению 1 к Правилам государственной регистрации выпуска объявленных акций, рассмотрения отчетов об итогах размещения акций, а также аннулирования выпуска объявленных акций (при увеличении количества объявленных акций и (или) изменении их вида).</w:t>
      </w:r>
    </w:p>
    <w:bookmarkStart w:name="z67" w:id="62"/>
    <w:p>
      <w:pPr>
        <w:spacing w:after="0"/>
        <w:ind w:left="0"/>
        <w:jc w:val="both"/>
      </w:pPr>
      <w:r>
        <w:rPr>
          <w:rFonts w:ascii="Times New Roman"/>
          <w:b w:val="false"/>
          <w:i w:val="false"/>
          <w:color w:val="000000"/>
          <w:sz w:val="28"/>
        </w:rPr>
        <w:t>
      12. Общество сопроводительным письмом, составленным в произвольной форме, уведомляет уполномоченный орган о внесении изменений и дополнений в проспект выпуска объявленных акций в течение 30 (тридцати) календарных дней с даты:</w:t>
      </w:r>
    </w:p>
    <w:bookmarkEnd w:id="62"/>
    <w:p>
      <w:pPr>
        <w:spacing w:after="0"/>
        <w:ind w:left="0"/>
        <w:jc w:val="both"/>
      </w:pPr>
      <w:r>
        <w:rPr>
          <w:rFonts w:ascii="Times New Roman"/>
          <w:b w:val="false"/>
          <w:i w:val="false"/>
          <w:color w:val="000000"/>
          <w:sz w:val="28"/>
        </w:rPr>
        <w:t>
      1) изменения структуры потребителей и поставщиков товаров (работ, услуг) общества в объеме, составляющем 5 (пять) и более процентов от общей стоимости производимых или потребляемых им товаров (работ, услуг);</w:t>
      </w:r>
    </w:p>
    <w:p>
      <w:pPr>
        <w:spacing w:after="0"/>
        <w:ind w:left="0"/>
        <w:jc w:val="both"/>
      </w:pPr>
      <w:r>
        <w:rPr>
          <w:rFonts w:ascii="Times New Roman"/>
          <w:b w:val="false"/>
          <w:i w:val="false"/>
          <w:color w:val="000000"/>
          <w:sz w:val="28"/>
        </w:rPr>
        <w:t>
      2) изменения в ежегодной финансовой отчетности структуры активов общества, составляющих не менее 10 (десяти) процентов от общего объема активов, в том числе:</w:t>
      </w:r>
    </w:p>
    <w:p>
      <w:pPr>
        <w:spacing w:after="0"/>
        <w:ind w:left="0"/>
        <w:jc w:val="both"/>
      </w:pPr>
      <w:r>
        <w:rPr>
          <w:rFonts w:ascii="Times New Roman"/>
          <w:b w:val="false"/>
          <w:i w:val="false"/>
          <w:color w:val="000000"/>
          <w:sz w:val="28"/>
        </w:rPr>
        <w:t>
      активов общества, которые переданы в доверительное управление, а также являются обеспечением обязательств общества, с указанием суммы оценки актива, наименования оценщика, даты оценки каждого актива и даты завершения действия соответствующих договоров;</w:t>
      </w:r>
    </w:p>
    <w:p>
      <w:pPr>
        <w:spacing w:after="0"/>
        <w:ind w:left="0"/>
        <w:jc w:val="both"/>
      </w:pPr>
      <w:r>
        <w:rPr>
          <w:rFonts w:ascii="Times New Roman"/>
          <w:b w:val="false"/>
          <w:i w:val="false"/>
          <w:color w:val="000000"/>
          <w:sz w:val="28"/>
        </w:rPr>
        <w:t>
      дебиторской задолженности, составляющей 5 (пять) и более процентов от балансовой стоимости активов общества, сроках их погашения с указанием перечня дебиторов;</w:t>
      </w:r>
    </w:p>
    <w:p>
      <w:pPr>
        <w:spacing w:after="0"/>
        <w:ind w:left="0"/>
        <w:jc w:val="both"/>
      </w:pPr>
      <w:r>
        <w:rPr>
          <w:rFonts w:ascii="Times New Roman"/>
          <w:b w:val="false"/>
          <w:i w:val="false"/>
          <w:color w:val="000000"/>
          <w:sz w:val="28"/>
        </w:rPr>
        <w:t>
      3) принятия решения соответствующими органами общества об изменении организации, оказывающей консультационные услуги по вопросам включения и нахождения акций общества в официальном списке фондовой биржи.</w:t>
      </w:r>
    </w:p>
    <w:bookmarkStart w:name="z68" w:id="63"/>
    <w:p>
      <w:pPr>
        <w:spacing w:after="0"/>
        <w:ind w:left="0"/>
        <w:jc w:val="both"/>
      </w:pPr>
      <w:r>
        <w:rPr>
          <w:rFonts w:ascii="Times New Roman"/>
          <w:b w:val="false"/>
          <w:i w:val="false"/>
          <w:color w:val="000000"/>
          <w:sz w:val="28"/>
        </w:rPr>
        <w:t xml:space="preserve">
      13. Уполномоченный орган отказывает в регистрации изменений и дополнений в проспект выпуска объявленных акций в случаях,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10 Закона о рынке ценных бумаг.</w:t>
      </w:r>
    </w:p>
    <w:bookmarkEnd w:id="63"/>
    <w:p>
      <w:pPr>
        <w:spacing w:after="0"/>
        <w:ind w:left="0"/>
        <w:jc w:val="both"/>
      </w:pPr>
      <w:r>
        <w:rPr>
          <w:rFonts w:ascii="Times New Roman"/>
          <w:b w:val="false"/>
          <w:i w:val="false"/>
          <w:color w:val="000000"/>
          <w:sz w:val="28"/>
        </w:rPr>
        <w:t>
      В случае отказа в регистрации изменений и дополнений в проспект выпуска объявленных акций общество устраняет замечания уполномоченного органа и повторно представляет документы в уполномоченный орган в течение 2 (двух) месяцев со дня получения отказа.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составления</w:t>
            </w:r>
            <w:r>
              <w:br/>
            </w:r>
            <w:r>
              <w:rPr>
                <w:rFonts w:ascii="Times New Roman"/>
                <w:b w:val="false"/>
                <w:i w:val="false"/>
                <w:color w:val="000000"/>
                <w:sz w:val="20"/>
              </w:rPr>
              <w:t>и оформления проспекта выпуска</w:t>
            </w:r>
            <w:r>
              <w:br/>
            </w:r>
            <w:r>
              <w:rPr>
                <w:rFonts w:ascii="Times New Roman"/>
                <w:b w:val="false"/>
                <w:i w:val="false"/>
                <w:color w:val="000000"/>
                <w:sz w:val="20"/>
              </w:rPr>
              <w:t>объявленных акций, структуре</w:t>
            </w:r>
            <w:r>
              <w:br/>
            </w:r>
            <w:r>
              <w:rPr>
                <w:rFonts w:ascii="Times New Roman"/>
                <w:b w:val="false"/>
                <w:i w:val="false"/>
                <w:color w:val="000000"/>
                <w:sz w:val="20"/>
              </w:rPr>
              <w:t>проспекта выпуска объявленных акций</w:t>
            </w:r>
          </w:p>
        </w:tc>
      </w:tr>
    </w:tbl>
    <w:p>
      <w:pPr>
        <w:spacing w:after="0"/>
        <w:ind w:left="0"/>
        <w:jc w:val="both"/>
      </w:pPr>
      <w:r>
        <w:rPr>
          <w:rFonts w:ascii="Times New Roman"/>
          <w:b w:val="false"/>
          <w:i w:val="false"/>
          <w:color w:val="ff0000"/>
          <w:sz w:val="28"/>
        </w:rPr>
        <w:t xml:space="preserve">
      Сноска. Приложение в редакции постановления Правления Национального Банка РК от 27.03.2017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64"/>
    <w:p>
      <w:pPr>
        <w:spacing w:after="0"/>
        <w:ind w:left="0"/>
        <w:jc w:val="left"/>
      </w:pPr>
      <w:r>
        <w:rPr>
          <w:rFonts w:ascii="Times New Roman"/>
          <w:b/>
          <w:i w:val="false"/>
          <w:color w:val="000000"/>
        </w:rPr>
        <w:t xml:space="preserve">  Структура проспекта выпуска объявленных акций</w:t>
      </w:r>
    </w:p>
    <w:bookmarkEnd w:id="64"/>
    <w:bookmarkStart w:name="z176" w:id="65"/>
    <w:p>
      <w:pPr>
        <w:spacing w:after="0"/>
        <w:ind w:left="0"/>
        <w:jc w:val="left"/>
      </w:pPr>
      <w:r>
        <w:rPr>
          <w:rFonts w:ascii="Times New Roman"/>
          <w:b/>
          <w:i w:val="false"/>
          <w:color w:val="000000"/>
        </w:rPr>
        <w:t xml:space="preserve"> 1. Общие сведения об обществе</w:t>
      </w:r>
    </w:p>
    <w:bookmarkEnd w:id="65"/>
    <w:bookmarkStart w:name="z177" w:id="66"/>
    <w:p>
      <w:pPr>
        <w:spacing w:after="0"/>
        <w:ind w:left="0"/>
        <w:jc w:val="both"/>
      </w:pPr>
      <w:r>
        <w:rPr>
          <w:rFonts w:ascii="Times New Roman"/>
          <w:b w:val="false"/>
          <w:i w:val="false"/>
          <w:color w:val="000000"/>
          <w:sz w:val="28"/>
        </w:rPr>
        <w:t>
      1. Наименование общества в соответствии со справкой о государственной регистрации (перерегистрации) юридического лица или свидетельством о государственной регистрации (перерегистрации) юридического лица:</w:t>
      </w:r>
    </w:p>
    <w:bookmarkEnd w:id="66"/>
    <w:bookmarkStart w:name="z178" w:id="67"/>
    <w:p>
      <w:pPr>
        <w:spacing w:after="0"/>
        <w:ind w:left="0"/>
        <w:jc w:val="both"/>
      </w:pPr>
      <w:r>
        <w:rPr>
          <w:rFonts w:ascii="Times New Roman"/>
          <w:b w:val="false"/>
          <w:i w:val="false"/>
          <w:color w:val="000000"/>
          <w:sz w:val="28"/>
        </w:rPr>
        <w:t>
      1) дата государственной регистрации (перерегистрации) общества;</w:t>
      </w:r>
    </w:p>
    <w:bookmarkEnd w:id="67"/>
    <w:bookmarkStart w:name="z179" w:id="68"/>
    <w:p>
      <w:pPr>
        <w:spacing w:after="0"/>
        <w:ind w:left="0"/>
        <w:jc w:val="both"/>
      </w:pPr>
      <w:r>
        <w:rPr>
          <w:rFonts w:ascii="Times New Roman"/>
          <w:b w:val="false"/>
          <w:i w:val="false"/>
          <w:color w:val="000000"/>
          <w:sz w:val="28"/>
        </w:rPr>
        <w:t>
      2) полное и краткое наименование общества (если в уставе общества предусмотрено его полное и сокращенное наименование на иностранном языке, то дополнительно указывается такое наименование);</w:t>
      </w:r>
    </w:p>
    <w:bookmarkEnd w:id="68"/>
    <w:bookmarkStart w:name="z180" w:id="69"/>
    <w:p>
      <w:pPr>
        <w:spacing w:after="0"/>
        <w:ind w:left="0"/>
        <w:jc w:val="both"/>
      </w:pPr>
      <w:r>
        <w:rPr>
          <w:rFonts w:ascii="Times New Roman"/>
          <w:b w:val="false"/>
          <w:i w:val="false"/>
          <w:color w:val="000000"/>
          <w:sz w:val="28"/>
        </w:rPr>
        <w:t>
      3) в случае изменения наименования общества указываются все его предшествующие полные и сокращенные наименования, а также даты, когда они были изменены;</w:t>
      </w:r>
    </w:p>
    <w:bookmarkEnd w:id="69"/>
    <w:bookmarkStart w:name="z181" w:id="70"/>
    <w:p>
      <w:pPr>
        <w:spacing w:after="0"/>
        <w:ind w:left="0"/>
        <w:jc w:val="both"/>
      </w:pPr>
      <w:r>
        <w:rPr>
          <w:rFonts w:ascii="Times New Roman"/>
          <w:b w:val="false"/>
          <w:i w:val="false"/>
          <w:color w:val="000000"/>
          <w:sz w:val="28"/>
        </w:rPr>
        <w:t>
      4) если общество было создано в результате реорганизации юридического лица (юридических лиц), то указываются сведения о правопреемстве в отношении реорганизованных юридических лиц и (или) общества;</w:t>
      </w:r>
    </w:p>
    <w:bookmarkEnd w:id="70"/>
    <w:bookmarkStart w:name="z182" w:id="71"/>
    <w:p>
      <w:pPr>
        <w:spacing w:after="0"/>
        <w:ind w:left="0"/>
        <w:jc w:val="both"/>
      </w:pPr>
      <w:r>
        <w:rPr>
          <w:rFonts w:ascii="Times New Roman"/>
          <w:b w:val="false"/>
          <w:i w:val="false"/>
          <w:color w:val="000000"/>
          <w:sz w:val="28"/>
        </w:rPr>
        <w:t>
      5) в случае наличия филиалов и представительств общества указываются их наименования, даты регистрации, места нахождения и почтовые адреса всех филиалов и представительств общества в соответствии со справкой об учетной регистрации филиалов (представительств) юридических лиц.</w:t>
      </w:r>
    </w:p>
    <w:bookmarkEnd w:id="71"/>
    <w:bookmarkStart w:name="z183" w:id="72"/>
    <w:p>
      <w:pPr>
        <w:spacing w:after="0"/>
        <w:ind w:left="0"/>
        <w:jc w:val="both"/>
      </w:pPr>
      <w:r>
        <w:rPr>
          <w:rFonts w:ascii="Times New Roman"/>
          <w:b w:val="false"/>
          <w:i w:val="false"/>
          <w:color w:val="000000"/>
          <w:sz w:val="28"/>
        </w:rPr>
        <w:t>
      2. Место нахождения общества в соответствии со справкой или свидетельством о государственной регистрации (перерегистрации) юридического лица с указанием бизнес-идентификационного номера общества, номеров контактных телефонов, факса и адреса электронной почты, а также фактического адреса в случае, если фактический адрес общества отличается от адреса, внесенного в Национальный реестр бизнес-идентификационных номеров.</w:t>
      </w:r>
    </w:p>
    <w:bookmarkEnd w:id="72"/>
    <w:bookmarkStart w:name="z184" w:id="73"/>
    <w:p>
      <w:pPr>
        <w:spacing w:after="0"/>
        <w:ind w:left="0"/>
        <w:jc w:val="both"/>
      </w:pPr>
      <w:r>
        <w:rPr>
          <w:rFonts w:ascii="Times New Roman"/>
          <w:b w:val="false"/>
          <w:i w:val="false"/>
          <w:color w:val="000000"/>
          <w:sz w:val="28"/>
        </w:rPr>
        <w:t>
      3. Сведения о наличии рейтингов, присвоенных обществу или выпущенным им ценным бумагам международными рейтинговыми агентствами и (или) рейтинговыми агентствами Республики Казахстан.</w:t>
      </w:r>
    </w:p>
    <w:bookmarkEnd w:id="73"/>
    <w:bookmarkStart w:name="z185" w:id="74"/>
    <w:p>
      <w:pPr>
        <w:spacing w:after="0"/>
        <w:ind w:left="0"/>
        <w:jc w:val="left"/>
      </w:pPr>
      <w:r>
        <w:rPr>
          <w:rFonts w:ascii="Times New Roman"/>
          <w:b/>
          <w:i w:val="false"/>
          <w:color w:val="000000"/>
        </w:rPr>
        <w:t xml:space="preserve"> 2. Крупные акционеры или учредители общества и органы общества</w:t>
      </w:r>
    </w:p>
    <w:bookmarkEnd w:id="74"/>
    <w:bookmarkStart w:name="z186" w:id="75"/>
    <w:p>
      <w:pPr>
        <w:spacing w:after="0"/>
        <w:ind w:left="0"/>
        <w:jc w:val="both"/>
      </w:pPr>
      <w:r>
        <w:rPr>
          <w:rFonts w:ascii="Times New Roman"/>
          <w:b w:val="false"/>
          <w:i w:val="false"/>
          <w:color w:val="000000"/>
          <w:sz w:val="28"/>
        </w:rPr>
        <w:t>
      4. Для вновь созданных обществ, в том числе созданных путем реорганизации, а также обществ, у которых по решению суда признана недействительной государственная регистрация выпуска объявленных акций, указываются сведения об учредителях (участниках), владеющих 10 (десятью) или более процентами долей участия в уставном капитале общества, в том числе:</w:t>
      </w:r>
    </w:p>
    <w:bookmarkEnd w:id="75"/>
    <w:bookmarkStart w:name="z187" w:id="76"/>
    <w:p>
      <w:pPr>
        <w:spacing w:after="0"/>
        <w:ind w:left="0"/>
        <w:jc w:val="both"/>
      </w:pPr>
      <w:r>
        <w:rPr>
          <w:rFonts w:ascii="Times New Roman"/>
          <w:b w:val="false"/>
          <w:i w:val="false"/>
          <w:color w:val="000000"/>
          <w:sz w:val="28"/>
        </w:rPr>
        <w:t>
      1) фамилии, имена, отчества (при их наличии) учредителей (участников) физических лиц и (или) полные наименования, место нахождения учредителей (участников) юридических лиц;</w:t>
      </w:r>
    </w:p>
    <w:bookmarkEnd w:id="76"/>
    <w:bookmarkStart w:name="z188" w:id="77"/>
    <w:p>
      <w:pPr>
        <w:spacing w:after="0"/>
        <w:ind w:left="0"/>
        <w:jc w:val="both"/>
      </w:pPr>
      <w:r>
        <w:rPr>
          <w:rFonts w:ascii="Times New Roman"/>
          <w:b w:val="false"/>
          <w:i w:val="false"/>
          <w:color w:val="000000"/>
          <w:sz w:val="28"/>
        </w:rPr>
        <w:t>
      2) количество и вид (виды) акций, предварительно оплаченных учредителями (участниками), которые владеют 10 (десятью) и более процентами долей участия в уставном капитале общества;</w:t>
      </w:r>
    </w:p>
    <w:bookmarkEnd w:id="77"/>
    <w:bookmarkStart w:name="z189" w:id="78"/>
    <w:p>
      <w:pPr>
        <w:spacing w:after="0"/>
        <w:ind w:left="0"/>
        <w:jc w:val="both"/>
      </w:pPr>
      <w:r>
        <w:rPr>
          <w:rFonts w:ascii="Times New Roman"/>
          <w:b w:val="false"/>
          <w:i w:val="false"/>
          <w:color w:val="000000"/>
          <w:sz w:val="28"/>
        </w:rPr>
        <w:t xml:space="preserve">
      3) дата, с которой учредители (участники) стали владеть 10 (десятью) и более процентами долей участия в уставном капитале общества. </w:t>
      </w:r>
    </w:p>
    <w:bookmarkEnd w:id="78"/>
    <w:bookmarkStart w:name="z190" w:id="79"/>
    <w:p>
      <w:pPr>
        <w:spacing w:after="0"/>
        <w:ind w:left="0"/>
        <w:jc w:val="both"/>
      </w:pPr>
      <w:r>
        <w:rPr>
          <w:rFonts w:ascii="Times New Roman"/>
          <w:b w:val="false"/>
          <w:i w:val="false"/>
          <w:color w:val="000000"/>
          <w:sz w:val="28"/>
        </w:rPr>
        <w:t>
      В случае оплаты уставного капитала до регистрации юридического лица указывается дата государственной регистрации общества как юридического лица.</w:t>
      </w:r>
    </w:p>
    <w:bookmarkEnd w:id="79"/>
    <w:bookmarkStart w:name="z191" w:id="80"/>
    <w:p>
      <w:pPr>
        <w:spacing w:after="0"/>
        <w:ind w:left="0"/>
        <w:jc w:val="both"/>
      </w:pPr>
      <w:r>
        <w:rPr>
          <w:rFonts w:ascii="Times New Roman"/>
          <w:b w:val="false"/>
          <w:i w:val="false"/>
          <w:color w:val="000000"/>
          <w:sz w:val="28"/>
        </w:rPr>
        <w:t>
      В случае оплаты уставного капитала после регистрации юридического лица указывается дата полной оплаты учредителями минимального размера уставного капитала общества.</w:t>
      </w:r>
    </w:p>
    <w:bookmarkEnd w:id="80"/>
    <w:bookmarkStart w:name="z192" w:id="81"/>
    <w:p>
      <w:pPr>
        <w:spacing w:after="0"/>
        <w:ind w:left="0"/>
        <w:jc w:val="both"/>
      </w:pPr>
      <w:r>
        <w:rPr>
          <w:rFonts w:ascii="Times New Roman"/>
          <w:b w:val="false"/>
          <w:i w:val="false"/>
          <w:color w:val="000000"/>
          <w:sz w:val="28"/>
        </w:rPr>
        <w:t>
      Общества, государственная регистрация выпуска объявленных акций которых по решению суда признана недействительной, указывают дату принятия общим собранием акционеров решения о регистрации нового выпуска акций.</w:t>
      </w:r>
    </w:p>
    <w:bookmarkEnd w:id="81"/>
    <w:bookmarkStart w:name="z193" w:id="82"/>
    <w:p>
      <w:pPr>
        <w:spacing w:after="0"/>
        <w:ind w:left="0"/>
        <w:jc w:val="both"/>
      </w:pPr>
      <w:r>
        <w:rPr>
          <w:rFonts w:ascii="Times New Roman"/>
          <w:b w:val="false"/>
          <w:i w:val="false"/>
          <w:color w:val="000000"/>
          <w:sz w:val="28"/>
        </w:rPr>
        <w:t>
      5. Органы общества:</w:t>
      </w:r>
    </w:p>
    <w:bookmarkEnd w:id="82"/>
    <w:bookmarkStart w:name="z194" w:id="83"/>
    <w:p>
      <w:pPr>
        <w:spacing w:after="0"/>
        <w:ind w:left="0"/>
        <w:jc w:val="both"/>
      </w:pPr>
      <w:r>
        <w:rPr>
          <w:rFonts w:ascii="Times New Roman"/>
          <w:b w:val="false"/>
          <w:i w:val="false"/>
          <w:color w:val="000000"/>
          <w:sz w:val="28"/>
        </w:rPr>
        <w:t xml:space="preserve">
      1) совет директоров общества: </w:t>
      </w:r>
    </w:p>
    <w:bookmarkEnd w:id="83"/>
    <w:bookmarkStart w:name="z195" w:id="84"/>
    <w:p>
      <w:pPr>
        <w:spacing w:after="0"/>
        <w:ind w:left="0"/>
        <w:jc w:val="both"/>
      </w:pPr>
      <w:r>
        <w:rPr>
          <w:rFonts w:ascii="Times New Roman"/>
          <w:b w:val="false"/>
          <w:i w:val="false"/>
          <w:color w:val="000000"/>
          <w:sz w:val="28"/>
        </w:rPr>
        <w:t>
      фамилии, имена, отчества (при их наличии) председателя и членов совета директоров общества (с указанием независимого (независимых) директора (директоров);</w:t>
      </w:r>
    </w:p>
    <w:bookmarkEnd w:id="84"/>
    <w:bookmarkStart w:name="z196" w:id="85"/>
    <w:p>
      <w:pPr>
        <w:spacing w:after="0"/>
        <w:ind w:left="0"/>
        <w:jc w:val="both"/>
      </w:pPr>
      <w:r>
        <w:rPr>
          <w:rFonts w:ascii="Times New Roman"/>
          <w:b w:val="false"/>
          <w:i w:val="false"/>
          <w:color w:val="000000"/>
          <w:sz w:val="28"/>
        </w:rPr>
        <w:t>
      должности, занимаемые членами совета директоров общества за последние 3 (три) года и в настоящее время, в хронологическом порядке, в том числе по совместительству, и дата вступления их в должности;</w:t>
      </w:r>
    </w:p>
    <w:bookmarkEnd w:id="85"/>
    <w:bookmarkStart w:name="z197" w:id="86"/>
    <w:p>
      <w:pPr>
        <w:spacing w:after="0"/>
        <w:ind w:left="0"/>
        <w:jc w:val="both"/>
      </w:pPr>
      <w:r>
        <w:rPr>
          <w:rFonts w:ascii="Times New Roman"/>
          <w:b w:val="false"/>
          <w:i w:val="false"/>
          <w:color w:val="000000"/>
          <w:sz w:val="28"/>
        </w:rPr>
        <w:t>
      процентное соотношение голосующих акций, принадлежащих членам совета директоров, к общему количеству голосующих акций общества;</w:t>
      </w:r>
    </w:p>
    <w:bookmarkEnd w:id="86"/>
    <w:bookmarkStart w:name="z198" w:id="87"/>
    <w:p>
      <w:pPr>
        <w:spacing w:after="0"/>
        <w:ind w:left="0"/>
        <w:jc w:val="both"/>
      </w:pPr>
      <w:r>
        <w:rPr>
          <w:rFonts w:ascii="Times New Roman"/>
          <w:b w:val="false"/>
          <w:i w:val="false"/>
          <w:color w:val="000000"/>
          <w:sz w:val="28"/>
        </w:rPr>
        <w:t>
      процентное соотношение акций (долей участия в уставном капитале), принадлежащих членам совета директоров в дочерних и зависимых организациях, к общему количеству размещенных акций (долей участия в уставном капитале) данных организаций;</w:t>
      </w:r>
    </w:p>
    <w:bookmarkEnd w:id="87"/>
    <w:bookmarkStart w:name="z199" w:id="88"/>
    <w:p>
      <w:pPr>
        <w:spacing w:after="0"/>
        <w:ind w:left="0"/>
        <w:jc w:val="both"/>
      </w:pPr>
      <w:r>
        <w:rPr>
          <w:rFonts w:ascii="Times New Roman"/>
          <w:b w:val="false"/>
          <w:i w:val="false"/>
          <w:color w:val="000000"/>
          <w:sz w:val="28"/>
        </w:rPr>
        <w:t>
      2) коллегиальный или единоличный исполнительный орган общества:</w:t>
      </w:r>
    </w:p>
    <w:bookmarkEnd w:id="88"/>
    <w:bookmarkStart w:name="z200" w:id="89"/>
    <w:p>
      <w:pPr>
        <w:spacing w:after="0"/>
        <w:ind w:left="0"/>
        <w:jc w:val="both"/>
      </w:pPr>
      <w:r>
        <w:rPr>
          <w:rFonts w:ascii="Times New Roman"/>
          <w:b w:val="false"/>
          <w:i w:val="false"/>
          <w:color w:val="000000"/>
          <w:sz w:val="28"/>
        </w:rPr>
        <w:t>
      фамилия, имя, отчество (при его наличии) лица, осуществляющего функции единоличного исполнительного органа общества, либо фамилия, имя, отчество (при его наличии) каждого из членов коллегиального исполнительного органа общества, в том числе председателя правления общества;</w:t>
      </w:r>
    </w:p>
    <w:bookmarkEnd w:id="89"/>
    <w:bookmarkStart w:name="z201" w:id="90"/>
    <w:p>
      <w:pPr>
        <w:spacing w:after="0"/>
        <w:ind w:left="0"/>
        <w:jc w:val="both"/>
      </w:pPr>
      <w:r>
        <w:rPr>
          <w:rFonts w:ascii="Times New Roman"/>
          <w:b w:val="false"/>
          <w:i w:val="false"/>
          <w:color w:val="000000"/>
          <w:sz w:val="28"/>
        </w:rPr>
        <w:t>
      должности, занимаемые лицом, единолично осуществляющим функции исполнительного органа общества, или членами коллегиального исполнительного органа общества за последние 3 (три) года и в настоящее время, в хронологическом порядке (с указанием полномочий и даты вступления их в должности), в том числе действующие должности, занимаемые данным лицом (данными лицами) по совместительству;</w:t>
      </w:r>
    </w:p>
    <w:bookmarkEnd w:id="90"/>
    <w:bookmarkStart w:name="z202" w:id="91"/>
    <w:p>
      <w:pPr>
        <w:spacing w:after="0"/>
        <w:ind w:left="0"/>
        <w:jc w:val="both"/>
      </w:pPr>
      <w:r>
        <w:rPr>
          <w:rFonts w:ascii="Times New Roman"/>
          <w:b w:val="false"/>
          <w:i w:val="false"/>
          <w:color w:val="000000"/>
          <w:sz w:val="28"/>
        </w:rPr>
        <w:t>
      процентное соотношение голосующих акций, принадлежащих лицу, единолично осуществляющему функции исполнительного органа общества, или членам коллегиального исполнительного органа общества, к общему количеству голосующих акций общества;</w:t>
      </w:r>
    </w:p>
    <w:bookmarkEnd w:id="91"/>
    <w:bookmarkStart w:name="z203" w:id="92"/>
    <w:p>
      <w:pPr>
        <w:spacing w:after="0"/>
        <w:ind w:left="0"/>
        <w:jc w:val="both"/>
      </w:pPr>
      <w:r>
        <w:rPr>
          <w:rFonts w:ascii="Times New Roman"/>
          <w:b w:val="false"/>
          <w:i w:val="false"/>
          <w:color w:val="000000"/>
          <w:sz w:val="28"/>
        </w:rPr>
        <w:t>
      3) комитеты совета директоров общества:</w:t>
      </w:r>
    </w:p>
    <w:bookmarkEnd w:id="92"/>
    <w:bookmarkStart w:name="z204" w:id="93"/>
    <w:p>
      <w:pPr>
        <w:spacing w:after="0"/>
        <w:ind w:left="0"/>
        <w:jc w:val="both"/>
      </w:pPr>
      <w:r>
        <w:rPr>
          <w:rFonts w:ascii="Times New Roman"/>
          <w:b w:val="false"/>
          <w:i w:val="false"/>
          <w:color w:val="000000"/>
          <w:sz w:val="28"/>
        </w:rPr>
        <w:t>
      наименование (наименования) комитета (комитетов) совета директоров общества;</w:t>
      </w:r>
    </w:p>
    <w:bookmarkEnd w:id="93"/>
    <w:bookmarkStart w:name="z205" w:id="94"/>
    <w:p>
      <w:pPr>
        <w:spacing w:after="0"/>
        <w:ind w:left="0"/>
        <w:jc w:val="both"/>
      </w:pPr>
      <w:r>
        <w:rPr>
          <w:rFonts w:ascii="Times New Roman"/>
          <w:b w:val="false"/>
          <w:i w:val="false"/>
          <w:color w:val="000000"/>
          <w:sz w:val="28"/>
        </w:rPr>
        <w:t>
      соответствующая компетенция комитета (комитетов) совета директоров общества;</w:t>
      </w:r>
    </w:p>
    <w:bookmarkEnd w:id="94"/>
    <w:bookmarkStart w:name="z206" w:id="95"/>
    <w:p>
      <w:pPr>
        <w:spacing w:after="0"/>
        <w:ind w:left="0"/>
        <w:jc w:val="both"/>
      </w:pPr>
      <w:r>
        <w:rPr>
          <w:rFonts w:ascii="Times New Roman"/>
          <w:b w:val="false"/>
          <w:i w:val="false"/>
          <w:color w:val="000000"/>
          <w:sz w:val="28"/>
        </w:rPr>
        <w:t>
      4) служба внутреннего аудита (при наличии):</w:t>
      </w:r>
    </w:p>
    <w:bookmarkEnd w:id="95"/>
    <w:bookmarkStart w:name="z207" w:id="96"/>
    <w:p>
      <w:pPr>
        <w:spacing w:after="0"/>
        <w:ind w:left="0"/>
        <w:jc w:val="both"/>
      </w:pPr>
      <w:r>
        <w:rPr>
          <w:rFonts w:ascii="Times New Roman"/>
          <w:b w:val="false"/>
          <w:i w:val="false"/>
          <w:color w:val="000000"/>
          <w:sz w:val="28"/>
        </w:rPr>
        <w:t>
      фамилия, имя, отчество (при его наличии) руководителя службы внутреннего аудита общества;</w:t>
      </w:r>
    </w:p>
    <w:bookmarkEnd w:id="96"/>
    <w:bookmarkStart w:name="z208" w:id="97"/>
    <w:p>
      <w:pPr>
        <w:spacing w:after="0"/>
        <w:ind w:left="0"/>
        <w:jc w:val="both"/>
      </w:pPr>
      <w:r>
        <w:rPr>
          <w:rFonts w:ascii="Times New Roman"/>
          <w:b w:val="false"/>
          <w:i w:val="false"/>
          <w:color w:val="000000"/>
          <w:sz w:val="28"/>
        </w:rPr>
        <w:t>
      должности, занимаемые руководителем службы внутреннего аудита за последние 3 (три) года и в настоящее время в хронологическом порядке, с указанием полномочий и даты вступления в должности, в том числе действующие должности, занимаемые руководителем службы внутреннего аудита по совместительству;</w:t>
      </w:r>
    </w:p>
    <w:bookmarkEnd w:id="97"/>
    <w:bookmarkStart w:name="z209" w:id="98"/>
    <w:p>
      <w:pPr>
        <w:spacing w:after="0"/>
        <w:ind w:left="0"/>
        <w:jc w:val="both"/>
      </w:pPr>
      <w:r>
        <w:rPr>
          <w:rFonts w:ascii="Times New Roman"/>
          <w:b w:val="false"/>
          <w:i w:val="false"/>
          <w:color w:val="000000"/>
          <w:sz w:val="28"/>
        </w:rPr>
        <w:t>
      процентное соотношение голосующих акций, принадлежащих руководителю службы внутреннего аудита, к общему количеству голосующих акций общества.</w:t>
      </w:r>
    </w:p>
    <w:bookmarkEnd w:id="98"/>
    <w:bookmarkStart w:name="z210" w:id="99"/>
    <w:p>
      <w:pPr>
        <w:spacing w:after="0"/>
        <w:ind w:left="0"/>
        <w:jc w:val="both"/>
      </w:pPr>
      <w:r>
        <w:rPr>
          <w:rFonts w:ascii="Times New Roman"/>
          <w:b w:val="false"/>
          <w:i w:val="false"/>
          <w:color w:val="000000"/>
          <w:sz w:val="28"/>
        </w:rPr>
        <w:t>
      Действие настоящего пункта не распространяется на вновь созданные общества.</w:t>
      </w:r>
    </w:p>
    <w:bookmarkEnd w:id="99"/>
    <w:bookmarkStart w:name="z211" w:id="100"/>
    <w:p>
      <w:pPr>
        <w:spacing w:after="0"/>
        <w:ind w:left="0"/>
        <w:jc w:val="both"/>
      </w:pPr>
      <w:r>
        <w:rPr>
          <w:rFonts w:ascii="Times New Roman"/>
          <w:b w:val="false"/>
          <w:i w:val="false"/>
          <w:color w:val="000000"/>
          <w:sz w:val="28"/>
        </w:rPr>
        <w:t xml:space="preserve">
      6. Аффилиированные лица общества, не указанные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приложения, но являющиеся в соответствии с законодательством Республики Казахстан об акционерных обществах аффилиированными лицами общества:</w:t>
      </w:r>
    </w:p>
    <w:bookmarkEnd w:id="100"/>
    <w:bookmarkStart w:name="z212" w:id="101"/>
    <w:p>
      <w:pPr>
        <w:spacing w:after="0"/>
        <w:ind w:left="0"/>
        <w:jc w:val="both"/>
      </w:pPr>
      <w:r>
        <w:rPr>
          <w:rFonts w:ascii="Times New Roman"/>
          <w:b w:val="false"/>
          <w:i w:val="false"/>
          <w:color w:val="000000"/>
          <w:sz w:val="28"/>
        </w:rPr>
        <w:t>
      1) фамилия, имя, отчество (при его наличии) аффилиированного лица общества (для физического лица);</w:t>
      </w:r>
    </w:p>
    <w:bookmarkEnd w:id="101"/>
    <w:bookmarkStart w:name="z213" w:id="102"/>
    <w:p>
      <w:pPr>
        <w:spacing w:after="0"/>
        <w:ind w:left="0"/>
        <w:jc w:val="both"/>
      </w:pPr>
      <w:r>
        <w:rPr>
          <w:rFonts w:ascii="Times New Roman"/>
          <w:b w:val="false"/>
          <w:i w:val="false"/>
          <w:color w:val="000000"/>
          <w:sz w:val="28"/>
        </w:rPr>
        <w:t>
      2) полное наименование, место нахождения аффилиированного лица общества (для юридического лица);</w:t>
      </w:r>
    </w:p>
    <w:bookmarkEnd w:id="102"/>
    <w:bookmarkStart w:name="z214" w:id="103"/>
    <w:p>
      <w:pPr>
        <w:spacing w:after="0"/>
        <w:ind w:left="0"/>
        <w:jc w:val="both"/>
      </w:pPr>
      <w:r>
        <w:rPr>
          <w:rFonts w:ascii="Times New Roman"/>
          <w:b w:val="false"/>
          <w:i w:val="false"/>
          <w:color w:val="000000"/>
          <w:sz w:val="28"/>
        </w:rPr>
        <w:t>
      3) основание для отнесения их к аффилиированным лицам общества и дата, с которой появилась аффилиированность с обществом.</w:t>
      </w:r>
    </w:p>
    <w:bookmarkEnd w:id="103"/>
    <w:bookmarkStart w:name="z215" w:id="104"/>
    <w:p>
      <w:pPr>
        <w:spacing w:after="0"/>
        <w:ind w:left="0"/>
        <w:jc w:val="both"/>
      </w:pPr>
      <w:r>
        <w:rPr>
          <w:rFonts w:ascii="Times New Roman"/>
          <w:b w:val="false"/>
          <w:i w:val="false"/>
          <w:color w:val="000000"/>
          <w:sz w:val="28"/>
        </w:rPr>
        <w:t>
      Действие настоящего пункта не распространяется на вновь созданные общества.</w:t>
      </w:r>
    </w:p>
    <w:bookmarkEnd w:id="104"/>
    <w:bookmarkStart w:name="z216" w:id="105"/>
    <w:p>
      <w:pPr>
        <w:spacing w:after="0"/>
        <w:ind w:left="0"/>
        <w:jc w:val="both"/>
      </w:pPr>
      <w:r>
        <w:rPr>
          <w:rFonts w:ascii="Times New Roman"/>
          <w:b w:val="false"/>
          <w:i w:val="false"/>
          <w:color w:val="000000"/>
          <w:sz w:val="28"/>
        </w:rPr>
        <w:t>
      7. В отношении аффилиированного лица общества, являющегося юридическим лицом, в котором общество владеет 10 (десятью) или более процентами акций или долей участия в уставном капитале данного юридического лица, дополнительно указываются:</w:t>
      </w:r>
    </w:p>
    <w:bookmarkEnd w:id="105"/>
    <w:bookmarkStart w:name="z217" w:id="106"/>
    <w:p>
      <w:pPr>
        <w:spacing w:after="0"/>
        <w:ind w:left="0"/>
        <w:jc w:val="both"/>
      </w:pPr>
      <w:r>
        <w:rPr>
          <w:rFonts w:ascii="Times New Roman"/>
          <w:b w:val="false"/>
          <w:i w:val="false"/>
          <w:color w:val="000000"/>
          <w:sz w:val="28"/>
        </w:rPr>
        <w:t>
      1) полное наименование и место нахождения юридического лица, в котором общество владеет 10 (десятью) или более процентами акций или долей участия в уставном капитале данного юридического лица;</w:t>
      </w:r>
    </w:p>
    <w:bookmarkEnd w:id="106"/>
    <w:bookmarkStart w:name="z218" w:id="107"/>
    <w:p>
      <w:pPr>
        <w:spacing w:after="0"/>
        <w:ind w:left="0"/>
        <w:jc w:val="both"/>
      </w:pPr>
      <w:r>
        <w:rPr>
          <w:rFonts w:ascii="Times New Roman"/>
          <w:b w:val="false"/>
          <w:i w:val="false"/>
          <w:color w:val="000000"/>
          <w:sz w:val="28"/>
        </w:rPr>
        <w:t>
      2) процентное соотношение акций или долей участия в уставном капитале, принадлежащих обществу, к общему количеству размещенных акций или долей участия в уставном капитале данного юридического лица;</w:t>
      </w:r>
    </w:p>
    <w:bookmarkEnd w:id="107"/>
    <w:bookmarkStart w:name="z219" w:id="108"/>
    <w:p>
      <w:pPr>
        <w:spacing w:after="0"/>
        <w:ind w:left="0"/>
        <w:jc w:val="both"/>
      </w:pPr>
      <w:r>
        <w:rPr>
          <w:rFonts w:ascii="Times New Roman"/>
          <w:b w:val="false"/>
          <w:i w:val="false"/>
          <w:color w:val="000000"/>
          <w:sz w:val="28"/>
        </w:rPr>
        <w:t>
      3) основные виды деятельности юридического лица, в котором общество владеет 10 (десятью) или более процентами акций или долей участия в уставном капитале данного юридического лица;</w:t>
      </w:r>
    </w:p>
    <w:bookmarkEnd w:id="108"/>
    <w:bookmarkStart w:name="z220" w:id="109"/>
    <w:p>
      <w:pPr>
        <w:spacing w:after="0"/>
        <w:ind w:left="0"/>
        <w:jc w:val="both"/>
      </w:pPr>
      <w:r>
        <w:rPr>
          <w:rFonts w:ascii="Times New Roman"/>
          <w:b w:val="false"/>
          <w:i w:val="false"/>
          <w:color w:val="000000"/>
          <w:sz w:val="28"/>
        </w:rPr>
        <w:t>
      4) дата, с которой общество стало владеть 10 (десятью) или более процентами акций или долей участия в уставном капитале данного юридического лица.</w:t>
      </w:r>
    </w:p>
    <w:bookmarkEnd w:id="109"/>
    <w:bookmarkStart w:name="z221" w:id="110"/>
    <w:p>
      <w:pPr>
        <w:spacing w:after="0"/>
        <w:ind w:left="0"/>
        <w:jc w:val="both"/>
      </w:pPr>
      <w:r>
        <w:rPr>
          <w:rFonts w:ascii="Times New Roman"/>
          <w:b w:val="false"/>
          <w:i w:val="false"/>
          <w:color w:val="000000"/>
          <w:sz w:val="28"/>
        </w:rPr>
        <w:t>
      Действие настоящего пункта не распространяется на вновь созданные общества.</w:t>
      </w:r>
    </w:p>
    <w:bookmarkEnd w:id="110"/>
    <w:bookmarkStart w:name="z222" w:id="111"/>
    <w:p>
      <w:pPr>
        <w:spacing w:after="0"/>
        <w:ind w:left="0"/>
        <w:jc w:val="left"/>
      </w:pPr>
      <w:r>
        <w:rPr>
          <w:rFonts w:ascii="Times New Roman"/>
          <w:b/>
          <w:i w:val="false"/>
          <w:color w:val="000000"/>
        </w:rPr>
        <w:t xml:space="preserve"> 3. Виды деятельности общества</w:t>
      </w:r>
    </w:p>
    <w:bookmarkEnd w:id="111"/>
    <w:bookmarkStart w:name="z223" w:id="112"/>
    <w:p>
      <w:pPr>
        <w:spacing w:after="0"/>
        <w:ind w:left="0"/>
        <w:jc w:val="both"/>
      </w:pPr>
      <w:r>
        <w:rPr>
          <w:rFonts w:ascii="Times New Roman"/>
          <w:b w:val="false"/>
          <w:i w:val="false"/>
          <w:color w:val="000000"/>
          <w:sz w:val="28"/>
        </w:rPr>
        <w:t>
      8. Виды деятельности общества:</w:t>
      </w:r>
    </w:p>
    <w:bookmarkEnd w:id="112"/>
    <w:bookmarkStart w:name="z224" w:id="113"/>
    <w:p>
      <w:pPr>
        <w:spacing w:after="0"/>
        <w:ind w:left="0"/>
        <w:jc w:val="both"/>
      </w:pPr>
      <w:r>
        <w:rPr>
          <w:rFonts w:ascii="Times New Roman"/>
          <w:b w:val="false"/>
          <w:i w:val="false"/>
          <w:color w:val="000000"/>
          <w:sz w:val="28"/>
        </w:rPr>
        <w:t>
      1) краткое описание видов деятельности общества с указанием видов деятельности, которые носят сезонный характер с указанием их доли в общем доходе общества;</w:t>
      </w:r>
    </w:p>
    <w:bookmarkEnd w:id="113"/>
    <w:bookmarkStart w:name="z225" w:id="114"/>
    <w:p>
      <w:pPr>
        <w:spacing w:after="0"/>
        <w:ind w:left="0"/>
        <w:jc w:val="both"/>
      </w:pPr>
      <w:r>
        <w:rPr>
          <w:rFonts w:ascii="Times New Roman"/>
          <w:b w:val="false"/>
          <w:i w:val="false"/>
          <w:color w:val="000000"/>
          <w:sz w:val="28"/>
        </w:rPr>
        <w:t>
      2) сведения об организациях, являющихся конкурентами общества;</w:t>
      </w:r>
    </w:p>
    <w:bookmarkEnd w:id="114"/>
    <w:bookmarkStart w:name="z226" w:id="115"/>
    <w:p>
      <w:pPr>
        <w:spacing w:after="0"/>
        <w:ind w:left="0"/>
        <w:jc w:val="both"/>
      </w:pPr>
      <w:r>
        <w:rPr>
          <w:rFonts w:ascii="Times New Roman"/>
          <w:b w:val="false"/>
          <w:i w:val="false"/>
          <w:color w:val="000000"/>
          <w:sz w:val="28"/>
        </w:rPr>
        <w:t>
      3) факторы, позитивно и негативно влияющие на доходность продаж (работ, услуг) по основным видам деятельности общества;</w:t>
      </w:r>
    </w:p>
    <w:bookmarkEnd w:id="115"/>
    <w:bookmarkStart w:name="z227" w:id="116"/>
    <w:p>
      <w:pPr>
        <w:spacing w:after="0"/>
        <w:ind w:left="0"/>
        <w:jc w:val="both"/>
      </w:pPr>
      <w:r>
        <w:rPr>
          <w:rFonts w:ascii="Times New Roman"/>
          <w:b w:val="false"/>
          <w:i w:val="false"/>
          <w:color w:val="000000"/>
          <w:sz w:val="28"/>
        </w:rPr>
        <w:t>
      4) информация о лицензиях (патентах), имеющихся у общества, и периоде их действия, затратах на исследования и разработки, в том числе исследовательские разработки, спонсируемые обществом;</w:t>
      </w:r>
    </w:p>
    <w:bookmarkEnd w:id="116"/>
    <w:bookmarkStart w:name="z228" w:id="117"/>
    <w:p>
      <w:pPr>
        <w:spacing w:after="0"/>
        <w:ind w:left="0"/>
        <w:jc w:val="both"/>
      </w:pPr>
      <w:r>
        <w:rPr>
          <w:rFonts w:ascii="Times New Roman"/>
          <w:b w:val="false"/>
          <w:i w:val="false"/>
          <w:color w:val="000000"/>
          <w:sz w:val="28"/>
        </w:rPr>
        <w:t>
      5) доля импорта в сырье (работах, услугах), поставляемом (оказываемых) обществу и доля продукции (работ, услуг), реализуемой (оказываемых) обществом на экспорт, в общем объеме реализуемой продукции (оказываемых работ, услуг);</w:t>
      </w:r>
    </w:p>
    <w:bookmarkEnd w:id="117"/>
    <w:bookmarkStart w:name="z229" w:id="118"/>
    <w:p>
      <w:pPr>
        <w:spacing w:after="0"/>
        <w:ind w:left="0"/>
        <w:jc w:val="both"/>
      </w:pPr>
      <w:r>
        <w:rPr>
          <w:rFonts w:ascii="Times New Roman"/>
          <w:b w:val="false"/>
          <w:i w:val="false"/>
          <w:color w:val="000000"/>
          <w:sz w:val="28"/>
        </w:rPr>
        <w:t>
      6) сведения об участии общества в судебных процессах с указанием сути судебных процессов с его участием, по результатам которых может произойти прекращение или изменение деятельности общества, взыскание с него денежных и иных обязательств;</w:t>
      </w:r>
    </w:p>
    <w:bookmarkEnd w:id="118"/>
    <w:bookmarkStart w:name="z230" w:id="119"/>
    <w:p>
      <w:pPr>
        <w:spacing w:after="0"/>
        <w:ind w:left="0"/>
        <w:jc w:val="both"/>
      </w:pPr>
      <w:r>
        <w:rPr>
          <w:rFonts w:ascii="Times New Roman"/>
          <w:b w:val="false"/>
          <w:i w:val="false"/>
          <w:color w:val="000000"/>
          <w:sz w:val="28"/>
        </w:rPr>
        <w:t>
      7) другие факторы риска, влияющие на деятельность общества.</w:t>
      </w:r>
    </w:p>
    <w:bookmarkEnd w:id="119"/>
    <w:bookmarkStart w:name="z231" w:id="120"/>
    <w:p>
      <w:pPr>
        <w:spacing w:after="0"/>
        <w:ind w:left="0"/>
        <w:jc w:val="both"/>
      </w:pPr>
      <w:r>
        <w:rPr>
          <w:rFonts w:ascii="Times New Roman"/>
          <w:b w:val="false"/>
          <w:i w:val="false"/>
          <w:color w:val="000000"/>
          <w:sz w:val="28"/>
        </w:rPr>
        <w:t>
      9. Сведения о потребителях и поставщиках товаров (работ, услуг) общества в объеме, составляющем 5 (пять) и более процентов от общей стоимости производимых или потребляемых им товаров (работ, услуг).</w:t>
      </w:r>
    </w:p>
    <w:bookmarkEnd w:id="120"/>
    <w:bookmarkStart w:name="z232" w:id="121"/>
    <w:p>
      <w:pPr>
        <w:spacing w:after="0"/>
        <w:ind w:left="0"/>
        <w:jc w:val="left"/>
      </w:pPr>
      <w:r>
        <w:rPr>
          <w:rFonts w:ascii="Times New Roman"/>
          <w:b/>
          <w:i w:val="false"/>
          <w:color w:val="000000"/>
        </w:rPr>
        <w:t xml:space="preserve"> 4. Финансовое состояние общества</w:t>
      </w:r>
    </w:p>
    <w:bookmarkEnd w:id="121"/>
    <w:bookmarkStart w:name="z233" w:id="122"/>
    <w:p>
      <w:pPr>
        <w:spacing w:after="0"/>
        <w:ind w:left="0"/>
        <w:jc w:val="both"/>
      </w:pPr>
      <w:r>
        <w:rPr>
          <w:rFonts w:ascii="Times New Roman"/>
          <w:b w:val="false"/>
          <w:i w:val="false"/>
          <w:color w:val="000000"/>
          <w:sz w:val="28"/>
        </w:rPr>
        <w:t>
      10. Активы общества, составляющие 10 (десять) и более процентов от общего объема активов общества, с указанием соответствующей балансовой стоимости каждого актива.</w:t>
      </w:r>
    </w:p>
    <w:bookmarkEnd w:id="122"/>
    <w:bookmarkStart w:name="z234" w:id="123"/>
    <w:p>
      <w:pPr>
        <w:spacing w:after="0"/>
        <w:ind w:left="0"/>
        <w:jc w:val="both"/>
      </w:pPr>
      <w:r>
        <w:rPr>
          <w:rFonts w:ascii="Times New Roman"/>
          <w:b w:val="false"/>
          <w:i w:val="false"/>
          <w:color w:val="000000"/>
          <w:sz w:val="28"/>
        </w:rPr>
        <w:t>
      11. Дебиторская задолженность в размере 5 (пяти) и более процентов от балансовой стоимости активов общества:</w:t>
      </w:r>
    </w:p>
    <w:bookmarkEnd w:id="123"/>
    <w:bookmarkStart w:name="z235" w:id="124"/>
    <w:p>
      <w:pPr>
        <w:spacing w:after="0"/>
        <w:ind w:left="0"/>
        <w:jc w:val="both"/>
      </w:pPr>
      <w:r>
        <w:rPr>
          <w:rFonts w:ascii="Times New Roman"/>
          <w:b w:val="false"/>
          <w:i w:val="false"/>
          <w:color w:val="000000"/>
          <w:sz w:val="28"/>
        </w:rPr>
        <w:t>
      1) наименование дебиторов общества, задолженность которых перед обществом составляет 5 (пять) и более процентов от балансовой стоимости активов общества;</w:t>
      </w:r>
    </w:p>
    <w:bookmarkEnd w:id="124"/>
    <w:bookmarkStart w:name="z236" w:id="125"/>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125"/>
    <w:bookmarkStart w:name="z237" w:id="126"/>
    <w:p>
      <w:pPr>
        <w:spacing w:after="0"/>
        <w:ind w:left="0"/>
        <w:jc w:val="both"/>
      </w:pPr>
      <w:r>
        <w:rPr>
          <w:rFonts w:ascii="Times New Roman"/>
          <w:b w:val="false"/>
          <w:i w:val="false"/>
          <w:color w:val="000000"/>
          <w:sz w:val="28"/>
        </w:rPr>
        <w:t>
      12. Активы общества, составляющие 10 (десять) и более процентов от общего объема активов общества, которые являются обеспечением обязательств общества:</w:t>
      </w:r>
    </w:p>
    <w:bookmarkEnd w:id="126"/>
    <w:bookmarkStart w:name="z238" w:id="127"/>
    <w:p>
      <w:pPr>
        <w:spacing w:after="0"/>
        <w:ind w:left="0"/>
        <w:jc w:val="both"/>
      </w:pPr>
      <w:r>
        <w:rPr>
          <w:rFonts w:ascii="Times New Roman"/>
          <w:b w:val="false"/>
          <w:i w:val="false"/>
          <w:color w:val="000000"/>
          <w:sz w:val="28"/>
        </w:rPr>
        <w:t>
      1) наименование активов общества, которые являются обеспечением обязательств общества, с указанием соответствующей стоимости активов, которые являются обеспечением обязательств общества;</w:t>
      </w:r>
    </w:p>
    <w:bookmarkEnd w:id="127"/>
    <w:bookmarkStart w:name="z239" w:id="128"/>
    <w:p>
      <w:pPr>
        <w:spacing w:after="0"/>
        <w:ind w:left="0"/>
        <w:jc w:val="both"/>
      </w:pPr>
      <w:r>
        <w:rPr>
          <w:rFonts w:ascii="Times New Roman"/>
          <w:b w:val="false"/>
          <w:i w:val="false"/>
          <w:color w:val="000000"/>
          <w:sz w:val="28"/>
        </w:rPr>
        <w:t>
      2) наименование оценщика, дата оценки каждого актива;</w:t>
      </w:r>
    </w:p>
    <w:bookmarkEnd w:id="128"/>
    <w:bookmarkStart w:name="z240" w:id="129"/>
    <w:p>
      <w:pPr>
        <w:spacing w:after="0"/>
        <w:ind w:left="0"/>
        <w:jc w:val="both"/>
      </w:pPr>
      <w:r>
        <w:rPr>
          <w:rFonts w:ascii="Times New Roman"/>
          <w:b w:val="false"/>
          <w:i w:val="false"/>
          <w:color w:val="000000"/>
          <w:sz w:val="28"/>
        </w:rPr>
        <w:t>
      3) дата завершения действия соответствующих договоров.</w:t>
      </w:r>
    </w:p>
    <w:bookmarkEnd w:id="129"/>
    <w:bookmarkStart w:name="z241" w:id="130"/>
    <w:p>
      <w:pPr>
        <w:spacing w:after="0"/>
        <w:ind w:left="0"/>
        <w:jc w:val="both"/>
      </w:pPr>
      <w:r>
        <w:rPr>
          <w:rFonts w:ascii="Times New Roman"/>
          <w:b w:val="false"/>
          <w:i w:val="false"/>
          <w:color w:val="000000"/>
          <w:sz w:val="28"/>
        </w:rPr>
        <w:t>
      13. Активы общества, составляющие 10 (десять) и более процентов от общего объема активов общества, которые переданы в доверительное управление:</w:t>
      </w:r>
    </w:p>
    <w:bookmarkEnd w:id="130"/>
    <w:bookmarkStart w:name="z242" w:id="131"/>
    <w:p>
      <w:pPr>
        <w:spacing w:after="0"/>
        <w:ind w:left="0"/>
        <w:jc w:val="both"/>
      </w:pPr>
      <w:r>
        <w:rPr>
          <w:rFonts w:ascii="Times New Roman"/>
          <w:b w:val="false"/>
          <w:i w:val="false"/>
          <w:color w:val="000000"/>
          <w:sz w:val="28"/>
        </w:rPr>
        <w:t>
      1) наименование активов общества, которые переданы в доверительное управление, с указанием соответствующей стоимости активов, которые переданы в доверительное управление;</w:t>
      </w:r>
    </w:p>
    <w:bookmarkEnd w:id="131"/>
    <w:bookmarkStart w:name="z243" w:id="132"/>
    <w:p>
      <w:pPr>
        <w:spacing w:after="0"/>
        <w:ind w:left="0"/>
        <w:jc w:val="both"/>
      </w:pPr>
      <w:r>
        <w:rPr>
          <w:rFonts w:ascii="Times New Roman"/>
          <w:b w:val="false"/>
          <w:i w:val="false"/>
          <w:color w:val="000000"/>
          <w:sz w:val="28"/>
        </w:rPr>
        <w:t>
      2) наименование оценщика, дата оценки каждого актива;</w:t>
      </w:r>
    </w:p>
    <w:bookmarkEnd w:id="132"/>
    <w:bookmarkStart w:name="z244" w:id="133"/>
    <w:p>
      <w:pPr>
        <w:spacing w:after="0"/>
        <w:ind w:left="0"/>
        <w:jc w:val="both"/>
      </w:pPr>
      <w:r>
        <w:rPr>
          <w:rFonts w:ascii="Times New Roman"/>
          <w:b w:val="false"/>
          <w:i w:val="false"/>
          <w:color w:val="000000"/>
          <w:sz w:val="28"/>
        </w:rPr>
        <w:t>
      3) дата завершения действия соответствующих договоров.</w:t>
      </w:r>
    </w:p>
    <w:bookmarkEnd w:id="133"/>
    <w:bookmarkStart w:name="z245" w:id="134"/>
    <w:p>
      <w:pPr>
        <w:spacing w:after="0"/>
        <w:ind w:left="0"/>
        <w:jc w:val="both"/>
      </w:pPr>
      <w:r>
        <w:rPr>
          <w:rFonts w:ascii="Times New Roman"/>
          <w:b w:val="false"/>
          <w:i w:val="false"/>
          <w:color w:val="000000"/>
          <w:sz w:val="28"/>
        </w:rPr>
        <w:t>
      14. Кредиторская задолженность общества, составляющая 5 (пять) и более процентов от балансовой стоимости обязательств общества:</w:t>
      </w:r>
    </w:p>
    <w:bookmarkEnd w:id="134"/>
    <w:bookmarkStart w:name="z246" w:id="135"/>
    <w:p>
      <w:pPr>
        <w:spacing w:after="0"/>
        <w:ind w:left="0"/>
        <w:jc w:val="both"/>
      </w:pPr>
      <w:r>
        <w:rPr>
          <w:rFonts w:ascii="Times New Roman"/>
          <w:b w:val="false"/>
          <w:i w:val="false"/>
          <w:color w:val="000000"/>
          <w:sz w:val="28"/>
        </w:rPr>
        <w:t>
      1) наименование кредиторов общества;</w:t>
      </w:r>
    </w:p>
    <w:bookmarkEnd w:id="135"/>
    <w:bookmarkStart w:name="z247" w:id="136"/>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136"/>
    <w:bookmarkStart w:name="z248" w:id="137"/>
    <w:p>
      <w:pPr>
        <w:spacing w:after="0"/>
        <w:ind w:left="0"/>
        <w:jc w:val="left"/>
      </w:pPr>
      <w:r>
        <w:rPr>
          <w:rFonts w:ascii="Times New Roman"/>
          <w:b/>
          <w:i w:val="false"/>
          <w:color w:val="000000"/>
        </w:rPr>
        <w:t xml:space="preserve"> 5. Сведения о выпуске объявленных акций</w:t>
      </w:r>
    </w:p>
    <w:bookmarkEnd w:id="137"/>
    <w:bookmarkStart w:name="z249" w:id="138"/>
    <w:p>
      <w:pPr>
        <w:spacing w:after="0"/>
        <w:ind w:left="0"/>
        <w:jc w:val="both"/>
      </w:pPr>
      <w:r>
        <w:rPr>
          <w:rFonts w:ascii="Times New Roman"/>
          <w:b w:val="false"/>
          <w:i w:val="false"/>
          <w:color w:val="000000"/>
          <w:sz w:val="28"/>
        </w:rPr>
        <w:t>
      15. Сведения о выпуске объявленных акций:</w:t>
      </w:r>
    </w:p>
    <w:bookmarkEnd w:id="138"/>
    <w:bookmarkStart w:name="z250" w:id="139"/>
    <w:p>
      <w:pPr>
        <w:spacing w:after="0"/>
        <w:ind w:left="0"/>
        <w:jc w:val="both"/>
      </w:pPr>
      <w:r>
        <w:rPr>
          <w:rFonts w:ascii="Times New Roman"/>
          <w:b w:val="false"/>
          <w:i w:val="false"/>
          <w:color w:val="000000"/>
          <w:sz w:val="28"/>
        </w:rPr>
        <w:t>
      1) количество, виды объявленных акций;</w:t>
      </w:r>
    </w:p>
    <w:bookmarkEnd w:id="139"/>
    <w:bookmarkStart w:name="z251" w:id="140"/>
    <w:p>
      <w:pPr>
        <w:spacing w:after="0"/>
        <w:ind w:left="0"/>
        <w:jc w:val="both"/>
      </w:pPr>
      <w:r>
        <w:rPr>
          <w:rFonts w:ascii="Times New Roman"/>
          <w:b w:val="false"/>
          <w:i w:val="false"/>
          <w:color w:val="000000"/>
          <w:sz w:val="28"/>
        </w:rPr>
        <w:t>
      2) количество, виды акций, оплачиваемых учредителями;</w:t>
      </w:r>
    </w:p>
    <w:bookmarkEnd w:id="140"/>
    <w:bookmarkStart w:name="z252" w:id="141"/>
    <w:p>
      <w:pPr>
        <w:spacing w:after="0"/>
        <w:ind w:left="0"/>
        <w:jc w:val="both"/>
      </w:pPr>
      <w:r>
        <w:rPr>
          <w:rFonts w:ascii="Times New Roman"/>
          <w:b w:val="false"/>
          <w:i w:val="false"/>
          <w:color w:val="000000"/>
          <w:sz w:val="28"/>
        </w:rPr>
        <w:t>
      3) номинальная стоимость одной акции, оплачиваемой учредителями;</w:t>
      </w:r>
    </w:p>
    <w:bookmarkEnd w:id="141"/>
    <w:bookmarkStart w:name="z253" w:id="142"/>
    <w:p>
      <w:pPr>
        <w:spacing w:after="0"/>
        <w:ind w:left="0"/>
        <w:jc w:val="both"/>
      </w:pPr>
      <w:r>
        <w:rPr>
          <w:rFonts w:ascii="Times New Roman"/>
          <w:b w:val="false"/>
          <w:i w:val="false"/>
          <w:color w:val="000000"/>
          <w:sz w:val="28"/>
        </w:rPr>
        <w:t>
      4) гарантированный размер дивиденда по привилегированным акциям;</w:t>
      </w:r>
    </w:p>
    <w:bookmarkEnd w:id="142"/>
    <w:bookmarkStart w:name="z254" w:id="143"/>
    <w:p>
      <w:pPr>
        <w:spacing w:after="0"/>
        <w:ind w:left="0"/>
        <w:jc w:val="both"/>
      </w:pPr>
      <w:r>
        <w:rPr>
          <w:rFonts w:ascii="Times New Roman"/>
          <w:b w:val="false"/>
          <w:i w:val="false"/>
          <w:color w:val="000000"/>
          <w:sz w:val="28"/>
        </w:rPr>
        <w:t>
      5) дата утверждения общим собранием акционеров или учредительным собранием методики определения стоимости акций при их выкупе обществом на неорганизованном рынке ценных бумаг.</w:t>
      </w:r>
    </w:p>
    <w:bookmarkEnd w:id="143"/>
    <w:bookmarkStart w:name="z255" w:id="144"/>
    <w:p>
      <w:pPr>
        <w:spacing w:after="0"/>
        <w:ind w:left="0"/>
        <w:jc w:val="both"/>
      </w:pPr>
      <w:r>
        <w:rPr>
          <w:rFonts w:ascii="Times New Roman"/>
          <w:b w:val="false"/>
          <w:i w:val="false"/>
          <w:color w:val="000000"/>
          <w:sz w:val="28"/>
        </w:rPr>
        <w:t>
      Стабилизационным банком заполняется только информация о количестве, видах, номинальной стоимости объявленных акций стабилизационного банка.</w:t>
      </w:r>
    </w:p>
    <w:bookmarkEnd w:id="144"/>
    <w:bookmarkStart w:name="z256" w:id="145"/>
    <w:p>
      <w:pPr>
        <w:spacing w:after="0"/>
        <w:ind w:left="0"/>
        <w:jc w:val="both"/>
      </w:pPr>
      <w:r>
        <w:rPr>
          <w:rFonts w:ascii="Times New Roman"/>
          <w:b w:val="false"/>
          <w:i w:val="false"/>
          <w:color w:val="000000"/>
          <w:sz w:val="28"/>
        </w:rPr>
        <w:t>
      Акционерный инвестиционный фонд дополнительно указывает:</w:t>
      </w:r>
    </w:p>
    <w:bookmarkEnd w:id="145"/>
    <w:bookmarkStart w:name="z257" w:id="146"/>
    <w:p>
      <w:pPr>
        <w:spacing w:after="0"/>
        <w:ind w:left="0"/>
        <w:jc w:val="both"/>
      </w:pPr>
      <w:r>
        <w:rPr>
          <w:rFonts w:ascii="Times New Roman"/>
          <w:b w:val="false"/>
          <w:i w:val="false"/>
          <w:color w:val="000000"/>
          <w:sz w:val="28"/>
        </w:rPr>
        <w:t>
      условия и порядок подачи и исполнения заявок на выкуп акций акционерного инвестиционного фонда;</w:t>
      </w:r>
    </w:p>
    <w:bookmarkEnd w:id="146"/>
    <w:bookmarkStart w:name="z258" w:id="147"/>
    <w:p>
      <w:pPr>
        <w:spacing w:after="0"/>
        <w:ind w:left="0"/>
        <w:jc w:val="both"/>
      </w:pPr>
      <w:r>
        <w:rPr>
          <w:rFonts w:ascii="Times New Roman"/>
          <w:b w:val="false"/>
          <w:i w:val="false"/>
          <w:color w:val="000000"/>
          <w:sz w:val="28"/>
        </w:rPr>
        <w:t>
      перечень посредников по размещению и (или) выкупу акций акционерного инвестиционного фонда (при их наличии) с указанием их места нахождения и номеров контактных телефонов.</w:t>
      </w:r>
    </w:p>
    <w:bookmarkEnd w:id="147"/>
    <w:bookmarkStart w:name="z259" w:id="148"/>
    <w:p>
      <w:pPr>
        <w:spacing w:after="0"/>
        <w:ind w:left="0"/>
        <w:jc w:val="both"/>
      </w:pPr>
      <w:r>
        <w:rPr>
          <w:rFonts w:ascii="Times New Roman"/>
          <w:b w:val="false"/>
          <w:i w:val="false"/>
          <w:color w:val="000000"/>
          <w:sz w:val="28"/>
        </w:rPr>
        <w:t>
      16. В случае если общим собранием акционеров будет принято решение об обмене размещенных акций общества одного вида на акции данного общества другого вида, то в данном пункте раскрываются условия, сроки и порядок обмена размещенных акций общества одного вида на акции данного общества другого вида.</w:t>
      </w:r>
    </w:p>
    <w:bookmarkEnd w:id="148"/>
    <w:bookmarkStart w:name="z260" w:id="149"/>
    <w:p>
      <w:pPr>
        <w:spacing w:after="0"/>
        <w:ind w:left="0"/>
        <w:jc w:val="both"/>
      </w:pPr>
      <w:r>
        <w:rPr>
          <w:rFonts w:ascii="Times New Roman"/>
          <w:b w:val="false"/>
          <w:i w:val="false"/>
          <w:color w:val="000000"/>
          <w:sz w:val="28"/>
        </w:rPr>
        <w:t>
      17. Сведения о платежном агенте:</w:t>
      </w:r>
    </w:p>
    <w:bookmarkEnd w:id="149"/>
    <w:bookmarkStart w:name="z261" w:id="150"/>
    <w:p>
      <w:pPr>
        <w:spacing w:after="0"/>
        <w:ind w:left="0"/>
        <w:jc w:val="both"/>
      </w:pPr>
      <w:r>
        <w:rPr>
          <w:rFonts w:ascii="Times New Roman"/>
          <w:b w:val="false"/>
          <w:i w:val="false"/>
          <w:color w:val="000000"/>
          <w:sz w:val="28"/>
        </w:rPr>
        <w:t>
      1) полное и сокращенное наименование платежного агента;</w:t>
      </w:r>
    </w:p>
    <w:bookmarkEnd w:id="150"/>
    <w:bookmarkStart w:name="z262" w:id="151"/>
    <w:p>
      <w:pPr>
        <w:spacing w:after="0"/>
        <w:ind w:left="0"/>
        <w:jc w:val="both"/>
      </w:pPr>
      <w:r>
        <w:rPr>
          <w:rFonts w:ascii="Times New Roman"/>
          <w:b w:val="false"/>
          <w:i w:val="false"/>
          <w:color w:val="000000"/>
          <w:sz w:val="28"/>
        </w:rPr>
        <w:t>
      2) место нахождения, контактные телефоны, дата и номер договора общества с платежным агентом.</w:t>
      </w:r>
    </w:p>
    <w:bookmarkEnd w:id="151"/>
    <w:bookmarkStart w:name="z263" w:id="152"/>
    <w:p>
      <w:pPr>
        <w:spacing w:after="0"/>
        <w:ind w:left="0"/>
        <w:jc w:val="both"/>
      </w:pPr>
      <w:r>
        <w:rPr>
          <w:rFonts w:ascii="Times New Roman"/>
          <w:b w:val="false"/>
          <w:i w:val="false"/>
          <w:color w:val="000000"/>
          <w:sz w:val="28"/>
        </w:rPr>
        <w:t xml:space="preserve">
      18. В случае, если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установлена обязанность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 то в данном пункте раскрываются:</w:t>
      </w:r>
    </w:p>
    <w:bookmarkEnd w:id="152"/>
    <w:bookmarkStart w:name="z264" w:id="153"/>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акций общества в официальном списке фондовой биржи;</w:t>
      </w:r>
    </w:p>
    <w:bookmarkEnd w:id="153"/>
    <w:bookmarkStart w:name="z265" w:id="154"/>
    <w:p>
      <w:pPr>
        <w:spacing w:after="0"/>
        <w:ind w:left="0"/>
        <w:jc w:val="both"/>
      </w:pPr>
      <w:r>
        <w:rPr>
          <w:rFonts w:ascii="Times New Roman"/>
          <w:b w:val="false"/>
          <w:i w:val="false"/>
          <w:color w:val="000000"/>
          <w:sz w:val="28"/>
        </w:rPr>
        <w:t>
      2) место нахождения, контактные телефоны лица, оказывающего консультационные услуги по вопросам включения и нахождения акций общества в официальном списке фондовой биржи;</w:t>
      </w:r>
    </w:p>
    <w:bookmarkEnd w:id="154"/>
    <w:bookmarkStart w:name="z266" w:id="155"/>
    <w:p>
      <w:pPr>
        <w:spacing w:after="0"/>
        <w:ind w:left="0"/>
        <w:jc w:val="both"/>
      </w:pPr>
      <w:r>
        <w:rPr>
          <w:rFonts w:ascii="Times New Roman"/>
          <w:b w:val="false"/>
          <w:i w:val="false"/>
          <w:color w:val="000000"/>
          <w:sz w:val="28"/>
        </w:rPr>
        <w:t>
      3) дата и номер договора общества с лицом, оказывающим консультационные услуги по вопросам включения и нахождения его акций в официальном списке фондовой биржи.</w:t>
      </w:r>
    </w:p>
    <w:bookmarkEnd w:id="155"/>
    <w:bookmarkStart w:name="z267" w:id="156"/>
    <w:p>
      <w:pPr>
        <w:spacing w:after="0"/>
        <w:ind w:left="0"/>
        <w:jc w:val="left"/>
      </w:pPr>
      <w:r>
        <w:rPr>
          <w:rFonts w:ascii="Times New Roman"/>
          <w:b/>
          <w:i w:val="false"/>
          <w:color w:val="000000"/>
        </w:rPr>
        <w:t xml:space="preserve"> 6. Информация для инвесторов</w:t>
      </w:r>
    </w:p>
    <w:bookmarkEnd w:id="156"/>
    <w:bookmarkStart w:name="z268" w:id="157"/>
    <w:p>
      <w:pPr>
        <w:spacing w:after="0"/>
        <w:ind w:left="0"/>
        <w:jc w:val="both"/>
      </w:pPr>
      <w:r>
        <w:rPr>
          <w:rFonts w:ascii="Times New Roman"/>
          <w:b w:val="false"/>
          <w:i w:val="false"/>
          <w:color w:val="000000"/>
          <w:sz w:val="28"/>
        </w:rPr>
        <w:t>
      19. В проспекте выпуска объявленных акций указывается следующая информация для инвесторов:</w:t>
      </w:r>
    </w:p>
    <w:bookmarkEnd w:id="157"/>
    <w:bookmarkStart w:name="z269" w:id="158"/>
    <w:p>
      <w:pPr>
        <w:spacing w:after="0"/>
        <w:ind w:left="0"/>
        <w:jc w:val="both"/>
      </w:pPr>
      <w:r>
        <w:rPr>
          <w:rFonts w:ascii="Times New Roman"/>
          <w:b w:val="false"/>
          <w:i w:val="false"/>
          <w:color w:val="000000"/>
          <w:sz w:val="28"/>
        </w:rPr>
        <w:t>
      1) места, где инвесторы могут ознакомиться с копией устава общества, проспектом выпуска объявленных акций, изменениями и дополнениями в указанные документы, а также сведения о наименовании средств массовой информации, используемых для публикации информации о деятельности общества в соответствии с уставом общества;</w:t>
      </w:r>
    </w:p>
    <w:bookmarkEnd w:id="158"/>
    <w:bookmarkStart w:name="z270" w:id="159"/>
    <w:p>
      <w:pPr>
        <w:spacing w:after="0"/>
        <w:ind w:left="0"/>
        <w:jc w:val="both"/>
      </w:pPr>
      <w:r>
        <w:rPr>
          <w:rFonts w:ascii="Times New Roman"/>
          <w:b w:val="false"/>
          <w:i w:val="false"/>
          <w:color w:val="000000"/>
          <w:sz w:val="28"/>
        </w:rPr>
        <w:t>
      2) полное официальное наименование аудиторских организаций (фамилия, имя, отчество (при его наличии) аудитора), осуществлявших (осуществляющих) аудит финансовой отчетности общества за последние 3 (три) завершенных финансовых года с указанием их принадлежности к соответствующим аккредитованным профессиональным аудиторским организациям;</w:t>
      </w:r>
    </w:p>
    <w:bookmarkEnd w:id="159"/>
    <w:bookmarkStart w:name="z271" w:id="160"/>
    <w:p>
      <w:pPr>
        <w:spacing w:after="0"/>
        <w:ind w:left="0"/>
        <w:jc w:val="both"/>
      </w:pPr>
      <w:r>
        <w:rPr>
          <w:rFonts w:ascii="Times New Roman"/>
          <w:b w:val="false"/>
          <w:i w:val="false"/>
          <w:color w:val="000000"/>
          <w:sz w:val="28"/>
        </w:rPr>
        <w:t>
      3) дата утверждения общим собранием акционеров или учредительным собранием методики определения стоимости акций при их выкупе обществом на неорганизованном рынке ценных бумаг.</w:t>
      </w:r>
    </w:p>
    <w:bookmarkEnd w:id="160"/>
    <w:p>
      <w:pPr>
        <w:spacing w:after="0"/>
        <w:ind w:left="0"/>
        <w:jc w:val="both"/>
      </w:pPr>
      <w:r>
        <w:rPr>
          <w:rFonts w:ascii="Times New Roman"/>
          <w:b w:val="false"/>
          <w:i w:val="false"/>
          <w:color w:val="000000"/>
          <w:sz w:val="28"/>
        </w:rPr>
        <w:t xml:space="preserve">
      20. Стабилизационным банком, при составлении проспекта выпуска объявленных акций не заполняются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приложения.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76</w:t>
            </w:r>
          </w:p>
        </w:tc>
      </w:tr>
    </w:tbl>
    <w:bookmarkStart w:name="z97" w:id="161"/>
    <w:p>
      <w:pPr>
        <w:spacing w:after="0"/>
        <w:ind w:left="0"/>
        <w:jc w:val="left"/>
      </w:pPr>
      <w:r>
        <w:rPr>
          <w:rFonts w:ascii="Times New Roman"/>
          <w:b/>
          <w:i w:val="false"/>
          <w:color w:val="000000"/>
        </w:rPr>
        <w:t xml:space="preserve"> Требования к отчету об итогах размещения акций</w:t>
      </w:r>
    </w:p>
    <w:bookmarkEnd w:id="161"/>
    <w:bookmarkStart w:name="z98" w:id="162"/>
    <w:p>
      <w:pPr>
        <w:spacing w:after="0"/>
        <w:ind w:left="0"/>
        <w:jc w:val="both"/>
      </w:pPr>
      <w:r>
        <w:rPr>
          <w:rFonts w:ascii="Times New Roman"/>
          <w:b w:val="false"/>
          <w:i w:val="false"/>
          <w:color w:val="000000"/>
          <w:sz w:val="28"/>
        </w:rPr>
        <w:t xml:space="preserve">
      1. Настоящие Требования к отчету об итогах размещения акций (далее – Требования) разработаны в соответствии с Законом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w:t>
      </w:r>
    </w:p>
    <w:bookmarkEnd w:id="162"/>
    <w:bookmarkStart w:name="z99" w:id="163"/>
    <w:p>
      <w:pPr>
        <w:spacing w:after="0"/>
        <w:ind w:left="0"/>
        <w:jc w:val="both"/>
      </w:pPr>
      <w:r>
        <w:rPr>
          <w:rFonts w:ascii="Times New Roman"/>
          <w:b w:val="false"/>
          <w:i w:val="false"/>
          <w:color w:val="000000"/>
          <w:sz w:val="28"/>
        </w:rPr>
        <w:t>
      2. Титульный лист отчета об итогах размещения акций содержит следующую информацию:</w:t>
      </w:r>
    </w:p>
    <w:bookmarkEnd w:id="163"/>
    <w:p>
      <w:pPr>
        <w:spacing w:after="0"/>
        <w:ind w:left="0"/>
        <w:jc w:val="both"/>
      </w:pPr>
      <w:r>
        <w:rPr>
          <w:rFonts w:ascii="Times New Roman"/>
          <w:b w:val="false"/>
          <w:i w:val="false"/>
          <w:color w:val="000000"/>
          <w:sz w:val="28"/>
        </w:rPr>
        <w:t>
      1) наименование документа: "Отчет об итогах размещения акций за период с _______ по __________";</w:t>
      </w:r>
    </w:p>
    <w:p>
      <w:pPr>
        <w:spacing w:after="0"/>
        <w:ind w:left="0"/>
        <w:jc w:val="both"/>
      </w:pPr>
      <w:r>
        <w:rPr>
          <w:rFonts w:ascii="Times New Roman"/>
          <w:b w:val="false"/>
          <w:i w:val="false"/>
          <w:color w:val="000000"/>
          <w:sz w:val="28"/>
        </w:rPr>
        <w:t>
      2) полное и сокращенное наименование акционерного общества (далее – общество);</w:t>
      </w:r>
    </w:p>
    <w:p>
      <w:pPr>
        <w:spacing w:after="0"/>
        <w:ind w:left="0"/>
        <w:jc w:val="both"/>
      </w:pPr>
      <w:r>
        <w:rPr>
          <w:rFonts w:ascii="Times New Roman"/>
          <w:b w:val="false"/>
          <w:i w:val="false"/>
          <w:color w:val="000000"/>
          <w:sz w:val="28"/>
        </w:rPr>
        <w:t>
      3) запись: "Утверждение уполномоченным органом отчета об итогах размещения акций не означает предоставление каких-либо рекомендаций инвесторам относительно приобретения акций, описанных в отчете об итогах размещения акций, и не подтверждает достоверность информации, содержащейся в данном документе. Должностные лица акционерного общества подтверждают, что вся информация, представленная в отчете об итогах размещения акций, является достоверной и не вводящей в заблуждение инвесторов относительно акционерного общества и его размещаемых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64"/>
    <w:p>
      <w:pPr>
        <w:spacing w:after="0"/>
        <w:ind w:left="0"/>
        <w:jc w:val="both"/>
      </w:pPr>
      <w:r>
        <w:rPr>
          <w:rFonts w:ascii="Times New Roman"/>
          <w:b w:val="false"/>
          <w:i w:val="false"/>
          <w:color w:val="000000"/>
          <w:sz w:val="28"/>
        </w:rPr>
        <w:t>
      3. Отчет об итогах размещения акций составляется в 2 (двух) экземплярах на казахском и русском языках на бумажном носителе и в 1 (одном) экземпляре на казахском и русском языках в электронном виде в формате PDF и содержит следующую информацию:</w:t>
      </w:r>
    </w:p>
    <w:bookmarkEnd w:id="164"/>
    <w:p>
      <w:pPr>
        <w:spacing w:after="0"/>
        <w:ind w:left="0"/>
        <w:jc w:val="both"/>
      </w:pPr>
      <w:r>
        <w:rPr>
          <w:rFonts w:ascii="Times New Roman"/>
          <w:b w:val="false"/>
          <w:i w:val="false"/>
          <w:color w:val="000000"/>
          <w:sz w:val="28"/>
        </w:rPr>
        <w:t>
      1) наименование общества и его место нахождения;</w:t>
      </w:r>
    </w:p>
    <w:p>
      <w:pPr>
        <w:spacing w:after="0"/>
        <w:ind w:left="0"/>
        <w:jc w:val="both"/>
      </w:pPr>
      <w:r>
        <w:rPr>
          <w:rFonts w:ascii="Times New Roman"/>
          <w:b w:val="false"/>
          <w:i w:val="false"/>
          <w:color w:val="000000"/>
          <w:sz w:val="28"/>
        </w:rPr>
        <w:t>
      2) сведения о государственной регистрации (перерегистрации) общества: дату и номер справки или свидетельства о государственной регистрации (перерегистрации) общества, а также наименование органа, осуществившего его государственную регистрацию (перерегистрацию);</w:t>
      </w:r>
    </w:p>
    <w:p>
      <w:pPr>
        <w:spacing w:after="0"/>
        <w:ind w:left="0"/>
        <w:jc w:val="both"/>
      </w:pPr>
      <w:r>
        <w:rPr>
          <w:rFonts w:ascii="Times New Roman"/>
          <w:b w:val="false"/>
          <w:i w:val="false"/>
          <w:color w:val="000000"/>
          <w:sz w:val="28"/>
        </w:rPr>
        <w:t>
      3) дату государственной регистрации выпуска объявленных акций (замены свидетельства о государственной регистрации выпуска объявленных акций в связи с увеличением количества объявленных акций) и номер государственной регистрации выпуска объявленных акций;</w:t>
      </w:r>
    </w:p>
    <w:p>
      <w:pPr>
        <w:spacing w:after="0"/>
        <w:ind w:left="0"/>
        <w:jc w:val="both"/>
      </w:pPr>
      <w:r>
        <w:rPr>
          <w:rFonts w:ascii="Times New Roman"/>
          <w:b w:val="false"/>
          <w:i w:val="false"/>
          <w:color w:val="000000"/>
          <w:sz w:val="28"/>
        </w:rPr>
        <w:t>
      4) сведения об уставном и собственном капитале общества согласно данным финансовой отчетности;</w:t>
      </w:r>
    </w:p>
    <w:p>
      <w:pPr>
        <w:spacing w:after="0"/>
        <w:ind w:left="0"/>
        <w:jc w:val="both"/>
      </w:pPr>
      <w:r>
        <w:rPr>
          <w:rFonts w:ascii="Times New Roman"/>
          <w:b w:val="false"/>
          <w:i w:val="false"/>
          <w:color w:val="000000"/>
          <w:sz w:val="28"/>
        </w:rPr>
        <w:t>
      5) наименования средств массовой информации, посредством которых обществом размещалось сообщение о размещении акций среди неограниченного круга инвесторов с указанием даты публикации данного сообщения;</w:t>
      </w:r>
    </w:p>
    <w:p>
      <w:pPr>
        <w:spacing w:after="0"/>
        <w:ind w:left="0"/>
        <w:jc w:val="both"/>
      </w:pPr>
      <w:r>
        <w:rPr>
          <w:rFonts w:ascii="Times New Roman"/>
          <w:b w:val="false"/>
          <w:i w:val="false"/>
          <w:color w:val="000000"/>
          <w:sz w:val="28"/>
        </w:rPr>
        <w:t>
      6) информацию о доведении обществом до сведения своих акционеров предложения приобрести размещаемые акции в соответствии с их правом преимущественной покупки акций общества одним из следующих способов, предусмотренных уставом общества:</w:t>
      </w:r>
    </w:p>
    <w:p>
      <w:pPr>
        <w:spacing w:after="0"/>
        <w:ind w:left="0"/>
        <w:jc w:val="both"/>
      </w:pPr>
      <w:r>
        <w:rPr>
          <w:rFonts w:ascii="Times New Roman"/>
          <w:b w:val="false"/>
          <w:i w:val="false"/>
          <w:color w:val="000000"/>
          <w:sz w:val="28"/>
        </w:rPr>
        <w:t>
      посредством направления индивидуального письменного уведомления с указанием даты направления уведомления и даты получения данного уведомления акционером;</w:t>
      </w:r>
    </w:p>
    <w:p>
      <w:pPr>
        <w:spacing w:after="0"/>
        <w:ind w:left="0"/>
        <w:jc w:val="both"/>
      </w:pPr>
      <w:r>
        <w:rPr>
          <w:rFonts w:ascii="Times New Roman"/>
          <w:b w:val="false"/>
          <w:i w:val="false"/>
          <w:color w:val="000000"/>
          <w:sz w:val="28"/>
        </w:rPr>
        <w:t>
      посредством публикации указанного предложения в средствах массовой информации с указанием наименования средств массовой информации и даты опубликования;</w:t>
      </w:r>
    </w:p>
    <w:p>
      <w:pPr>
        <w:spacing w:after="0"/>
        <w:ind w:left="0"/>
        <w:jc w:val="both"/>
      </w:pPr>
      <w:r>
        <w:rPr>
          <w:rFonts w:ascii="Times New Roman"/>
          <w:b w:val="false"/>
          <w:i w:val="false"/>
          <w:color w:val="000000"/>
          <w:sz w:val="28"/>
        </w:rPr>
        <w:t>
      7) сведения об объявленных акциях:</w:t>
      </w:r>
    </w:p>
    <w:p>
      <w:pPr>
        <w:spacing w:after="0"/>
        <w:ind w:left="0"/>
        <w:jc w:val="both"/>
      </w:pPr>
      <w:r>
        <w:rPr>
          <w:rFonts w:ascii="Times New Roman"/>
          <w:b w:val="false"/>
          <w:i w:val="false"/>
          <w:color w:val="000000"/>
          <w:sz w:val="28"/>
        </w:rPr>
        <w:t>
      общее количество объявленных акций, в том числе простых и привилегированных акций;</w:t>
      </w:r>
    </w:p>
    <w:p>
      <w:pPr>
        <w:spacing w:after="0"/>
        <w:ind w:left="0"/>
        <w:jc w:val="both"/>
      </w:pPr>
      <w:r>
        <w:rPr>
          <w:rFonts w:ascii="Times New Roman"/>
          <w:b w:val="false"/>
          <w:i w:val="false"/>
          <w:color w:val="000000"/>
          <w:sz w:val="28"/>
        </w:rPr>
        <w:t>
      гарантированный размер дивиденда по привилегированным акциям;</w:t>
      </w:r>
    </w:p>
    <w:p>
      <w:pPr>
        <w:spacing w:after="0"/>
        <w:ind w:left="0"/>
        <w:jc w:val="both"/>
      </w:pPr>
      <w:r>
        <w:rPr>
          <w:rFonts w:ascii="Times New Roman"/>
          <w:b w:val="false"/>
          <w:i w:val="false"/>
          <w:color w:val="000000"/>
          <w:sz w:val="28"/>
        </w:rPr>
        <w:t>
      8) сведения о дате принятия и утверждения внутреннего документа общества об условиях и порядке проведения аукционов или подписки;</w:t>
      </w:r>
    </w:p>
    <w:p>
      <w:pPr>
        <w:spacing w:after="0"/>
        <w:ind w:left="0"/>
        <w:jc w:val="both"/>
      </w:pPr>
      <w:r>
        <w:rPr>
          <w:rFonts w:ascii="Times New Roman"/>
          <w:b w:val="false"/>
          <w:i w:val="false"/>
          <w:color w:val="000000"/>
          <w:sz w:val="28"/>
        </w:rPr>
        <w:t>
      9) дату включения акций общества в официальный список фондовой биржи (при наличии);</w:t>
      </w:r>
    </w:p>
    <w:p>
      <w:pPr>
        <w:spacing w:after="0"/>
        <w:ind w:left="0"/>
        <w:jc w:val="both"/>
      </w:pPr>
      <w:r>
        <w:rPr>
          <w:rFonts w:ascii="Times New Roman"/>
          <w:b w:val="false"/>
          <w:i w:val="false"/>
          <w:color w:val="000000"/>
          <w:sz w:val="28"/>
        </w:rPr>
        <w:t>
      10) сведения о размещении акций:</w:t>
      </w:r>
    </w:p>
    <w:p>
      <w:pPr>
        <w:spacing w:after="0"/>
        <w:ind w:left="0"/>
        <w:jc w:val="both"/>
      </w:pPr>
      <w:r>
        <w:rPr>
          <w:rFonts w:ascii="Times New Roman"/>
          <w:b w:val="false"/>
          <w:i w:val="false"/>
          <w:color w:val="000000"/>
          <w:sz w:val="28"/>
        </w:rPr>
        <w:t>
      количество размещенных и неразмещенных акций по видам по состоянию на конец отчетного периода;</w:t>
      </w:r>
    </w:p>
    <w:p>
      <w:pPr>
        <w:spacing w:after="0"/>
        <w:ind w:left="0"/>
        <w:jc w:val="both"/>
      </w:pPr>
      <w:r>
        <w:rPr>
          <w:rFonts w:ascii="Times New Roman"/>
          <w:b w:val="false"/>
          <w:i w:val="false"/>
          <w:color w:val="000000"/>
          <w:sz w:val="28"/>
        </w:rPr>
        <w:t xml:space="preserve">
      дата принятия решения советом директоров общества (за исключением случая увеличения количества объявленных акций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об установлении количества размещаемых в отчетном периоде акций и цены их размещения;</w:t>
      </w:r>
    </w:p>
    <w:p>
      <w:pPr>
        <w:spacing w:after="0"/>
        <w:ind w:left="0"/>
        <w:jc w:val="both"/>
      </w:pPr>
      <w:r>
        <w:rPr>
          <w:rFonts w:ascii="Times New Roman"/>
          <w:b w:val="false"/>
          <w:i w:val="false"/>
          <w:color w:val="000000"/>
          <w:sz w:val="28"/>
        </w:rPr>
        <w:t xml:space="preserve">
      дата принятия решения Правительства Республики Казахстан о приобретении объявленных акций банка на основании </w:t>
      </w:r>
      <w:r>
        <w:rPr>
          <w:rFonts w:ascii="Times New Roman"/>
          <w:b w:val="false"/>
          <w:i w:val="false"/>
          <w:color w:val="000000"/>
          <w:sz w:val="28"/>
        </w:rPr>
        <w:t>статьи 17-2</w:t>
      </w:r>
      <w:r>
        <w:rPr>
          <w:rFonts w:ascii="Times New Roman"/>
          <w:b w:val="false"/>
          <w:i w:val="false"/>
          <w:color w:val="000000"/>
          <w:sz w:val="28"/>
        </w:rPr>
        <w:t xml:space="preserve"> Закона о банках;</w:t>
      </w:r>
    </w:p>
    <w:p>
      <w:pPr>
        <w:spacing w:after="0"/>
        <w:ind w:left="0"/>
        <w:jc w:val="both"/>
      </w:pPr>
      <w:r>
        <w:rPr>
          <w:rFonts w:ascii="Times New Roman"/>
          <w:b w:val="false"/>
          <w:i w:val="false"/>
          <w:color w:val="000000"/>
          <w:sz w:val="28"/>
        </w:rPr>
        <w:t>
      количество размещенных за отчетный период акций в разрезе по видам;</w:t>
      </w:r>
    </w:p>
    <w:p>
      <w:pPr>
        <w:spacing w:after="0"/>
        <w:ind w:left="0"/>
        <w:jc w:val="both"/>
      </w:pPr>
      <w:r>
        <w:rPr>
          <w:rFonts w:ascii="Times New Roman"/>
          <w:b w:val="false"/>
          <w:i w:val="false"/>
          <w:color w:val="000000"/>
          <w:sz w:val="28"/>
        </w:rPr>
        <w:t>
      количество выкупленных акций на дату окончания отчетного периода по инициативе общества и (или) по требованию акционеров с указанием цены выкупа одной простой и привилегированной акции, даты принятия решения о выкупе акций, а также расходов, понесенных обществом на выкуп размещенных акций (по каждому виду выкупа отдельно);</w:t>
      </w:r>
    </w:p>
    <w:p>
      <w:pPr>
        <w:spacing w:after="0"/>
        <w:ind w:left="0"/>
        <w:jc w:val="both"/>
      </w:pPr>
      <w:r>
        <w:rPr>
          <w:rFonts w:ascii="Times New Roman"/>
          <w:b w:val="false"/>
          <w:i w:val="false"/>
          <w:color w:val="000000"/>
          <w:sz w:val="28"/>
        </w:rPr>
        <w:t>
      11) дату утверждения общим собранием акционеров или учредительным собранием методики определения стоимости акций при их выкупе обществом на неорганизованном рынке ценных бумаг;</w:t>
      </w:r>
    </w:p>
    <w:p>
      <w:pPr>
        <w:spacing w:after="0"/>
        <w:ind w:left="0"/>
        <w:jc w:val="both"/>
      </w:pPr>
      <w:r>
        <w:rPr>
          <w:rFonts w:ascii="Times New Roman"/>
          <w:b w:val="false"/>
          <w:i w:val="false"/>
          <w:color w:val="000000"/>
          <w:sz w:val="28"/>
        </w:rPr>
        <w:t>
      12) способы размещения (реализации) акций в отчетном периоде размещения акций:</w:t>
      </w:r>
    </w:p>
    <w:p>
      <w:pPr>
        <w:spacing w:after="0"/>
        <w:ind w:left="0"/>
        <w:jc w:val="both"/>
      </w:pPr>
      <w:r>
        <w:rPr>
          <w:rFonts w:ascii="Times New Roman"/>
          <w:b w:val="false"/>
          <w:i w:val="false"/>
          <w:color w:val="000000"/>
          <w:sz w:val="28"/>
        </w:rPr>
        <w:t>
      по праву преимущественной покупки с указанием вида, количества акций или других ценных бумаг, конвертируемых в простые акции общества, цены размещения и суммы оплаты;</w:t>
      </w:r>
    </w:p>
    <w:p>
      <w:pPr>
        <w:spacing w:after="0"/>
        <w:ind w:left="0"/>
        <w:jc w:val="both"/>
      </w:pPr>
      <w:r>
        <w:rPr>
          <w:rFonts w:ascii="Times New Roman"/>
          <w:b w:val="false"/>
          <w:i w:val="false"/>
          <w:color w:val="000000"/>
          <w:sz w:val="28"/>
        </w:rPr>
        <w:t>
      посредством подписки (на организованном или неорганизованном рынках ценных бумаг):</w:t>
      </w:r>
    </w:p>
    <w:p>
      <w:pPr>
        <w:spacing w:after="0"/>
        <w:ind w:left="0"/>
        <w:jc w:val="both"/>
      </w:pPr>
      <w:r>
        <w:rPr>
          <w:rFonts w:ascii="Times New Roman"/>
          <w:b w:val="false"/>
          <w:i w:val="false"/>
          <w:color w:val="000000"/>
          <w:sz w:val="28"/>
        </w:rPr>
        <w:t>
      среди учредителей (для вновь созданных обществ) с указанием вида, количества акций, номинальной стоимости акций, суммы оплаты;</w:t>
      </w:r>
    </w:p>
    <w:p>
      <w:pPr>
        <w:spacing w:after="0"/>
        <w:ind w:left="0"/>
        <w:jc w:val="both"/>
      </w:pPr>
      <w:r>
        <w:rPr>
          <w:rFonts w:ascii="Times New Roman"/>
          <w:b w:val="false"/>
          <w:i w:val="false"/>
          <w:color w:val="000000"/>
          <w:sz w:val="28"/>
        </w:rPr>
        <w:t>
      посредством размещения среди иных инвесторов с указанием вида, количества акций, цены размещения и суммы оплаты;</w:t>
      </w:r>
    </w:p>
    <w:p>
      <w:pPr>
        <w:spacing w:after="0"/>
        <w:ind w:left="0"/>
        <w:jc w:val="both"/>
      </w:pPr>
      <w:r>
        <w:rPr>
          <w:rFonts w:ascii="Times New Roman"/>
          <w:b w:val="false"/>
          <w:i w:val="false"/>
          <w:color w:val="000000"/>
          <w:sz w:val="28"/>
        </w:rPr>
        <w:t>
      посредством аукциона:</w:t>
      </w:r>
    </w:p>
    <w:p>
      <w:pPr>
        <w:spacing w:after="0"/>
        <w:ind w:left="0"/>
        <w:jc w:val="both"/>
      </w:pPr>
      <w:r>
        <w:rPr>
          <w:rFonts w:ascii="Times New Roman"/>
          <w:b w:val="false"/>
          <w:i w:val="false"/>
          <w:color w:val="000000"/>
          <w:sz w:val="28"/>
        </w:rPr>
        <w:t>
      на организованном рынке ценных бумаг с указанием вида, количества акций, общей суммы оплаты, даты проведения первых и последних торгов, наименьшей и наивысшей цены размещения одной акции на торгах за отчетный период, рыночной стоимости одной простой и привилегированной акции за отчетный период (в случае если рассчитывалась);</w:t>
      </w:r>
    </w:p>
    <w:p>
      <w:pPr>
        <w:spacing w:after="0"/>
        <w:ind w:left="0"/>
        <w:jc w:val="both"/>
      </w:pPr>
      <w:r>
        <w:rPr>
          <w:rFonts w:ascii="Times New Roman"/>
          <w:b w:val="false"/>
          <w:i w:val="false"/>
          <w:color w:val="000000"/>
          <w:sz w:val="28"/>
        </w:rPr>
        <w:t>
      на неорганизованном рынке ценных бумаг с указанием даты проведения аукциона, вида, количества акций и общей суммы оплаты;</w:t>
      </w:r>
    </w:p>
    <w:p>
      <w:pPr>
        <w:spacing w:after="0"/>
        <w:ind w:left="0"/>
        <w:jc w:val="both"/>
      </w:pPr>
      <w:r>
        <w:rPr>
          <w:rFonts w:ascii="Times New Roman"/>
          <w:b w:val="false"/>
          <w:i w:val="false"/>
          <w:color w:val="000000"/>
          <w:sz w:val="28"/>
        </w:rPr>
        <w:t>
      посредством конвертирования ценных бумаг и иных денежных обязательств общества в акции общества с указанием количества конвертируемых ценных бумаг, даты проведения конвертации ценных бумаг и иных денежных обязательств общества либо посредством размещения производных ценных бумаг на территории иностранного государства (с указанием наименования производных ценных бумаг, количества акций, размещенных посредством размещения производных ценных бумаг, количества акций, предложенных к приобретению на рынке ценных бумаг Республики Казахстан, а также государства, в соответствии с законодательством которого осуществлено размещение производных ценных бумаг);</w:t>
      </w:r>
    </w:p>
    <w:p>
      <w:pPr>
        <w:spacing w:after="0"/>
        <w:ind w:left="0"/>
        <w:jc w:val="both"/>
      </w:pPr>
      <w:r>
        <w:rPr>
          <w:rFonts w:ascii="Times New Roman"/>
          <w:b w:val="false"/>
          <w:i w:val="false"/>
          <w:color w:val="000000"/>
          <w:sz w:val="28"/>
        </w:rPr>
        <w:t>
      13) способ оплаты размещаемых акций, их количество и сумма оплаты (с приложением документов, подтверждающих оплату, и копии справки, выданной регистратором, об акционерах, владеющих десятью и более процентами от общего количества размещенных акций (за вычетом акций, выкупленных обществом), на дату, следующую за датой окончания размещения акций):</w:t>
      </w:r>
    </w:p>
    <w:bookmarkStart w:name="z116" w:id="165"/>
    <w:p>
      <w:pPr>
        <w:spacing w:after="0"/>
        <w:ind w:left="0"/>
        <w:jc w:val="both"/>
      </w:pPr>
      <w:r>
        <w:rPr>
          <w:rFonts w:ascii="Times New Roman"/>
          <w:b w:val="false"/>
          <w:i w:val="false"/>
          <w:color w:val="000000"/>
          <w:sz w:val="28"/>
        </w:rPr>
        <w:t>
      деньгами (указать реквизиты платежного документа (платежных документов), подтверждающего (подтверждающих) оплату акций учредителями (инвесторами), сумму платежа и наименование плательщика);</w:t>
      </w:r>
    </w:p>
    <w:bookmarkEnd w:id="165"/>
    <w:bookmarkStart w:name="z117" w:id="166"/>
    <w:p>
      <w:pPr>
        <w:spacing w:after="0"/>
        <w:ind w:left="0"/>
        <w:jc w:val="both"/>
      </w:pPr>
      <w:r>
        <w:rPr>
          <w:rFonts w:ascii="Times New Roman"/>
          <w:b w:val="false"/>
          <w:i w:val="false"/>
          <w:color w:val="000000"/>
          <w:sz w:val="28"/>
        </w:rPr>
        <w:t>
      ценными бумагами (указать наименование эмитента ценных бумаг, его адрес, национальный идентификационный номер и количество ценных бумаг, наименование оценщика, дату составления отчета об оценке, сумму оценки, дату регистрации сделки);</w:t>
      </w:r>
    </w:p>
    <w:bookmarkEnd w:id="166"/>
    <w:bookmarkStart w:name="z118" w:id="167"/>
    <w:p>
      <w:pPr>
        <w:spacing w:after="0"/>
        <w:ind w:left="0"/>
        <w:jc w:val="both"/>
      </w:pPr>
      <w:r>
        <w:rPr>
          <w:rFonts w:ascii="Times New Roman"/>
          <w:b w:val="false"/>
          <w:i w:val="false"/>
          <w:color w:val="000000"/>
          <w:sz w:val="28"/>
        </w:rPr>
        <w:t>
      правом на результаты интеллектуальной собственности (указать наименование оценщика, дату составления отчета об оценке, сумму оценки, сведения об акте приема-передачи интеллектуальной собственности);</w:t>
      </w:r>
    </w:p>
    <w:bookmarkEnd w:id="167"/>
    <w:bookmarkStart w:name="z119" w:id="168"/>
    <w:p>
      <w:pPr>
        <w:spacing w:after="0"/>
        <w:ind w:left="0"/>
        <w:jc w:val="both"/>
      </w:pPr>
      <w:r>
        <w:rPr>
          <w:rFonts w:ascii="Times New Roman"/>
          <w:b w:val="false"/>
          <w:i w:val="false"/>
          <w:color w:val="000000"/>
          <w:sz w:val="28"/>
        </w:rPr>
        <w:t>
      имущественными правами (указать дату решения, принятого соответствующими органами общества о погашении денежных обязательств общества в счет оплаты размещаемых акций общества, и орган общества, принявший данное решение; реквизиты акта сверки денежных обязательств общества; наименование оценщика, дату составления отчета об оценке, сумму оценки, дату акта приема-передачи имущества);</w:t>
      </w:r>
    </w:p>
    <w:bookmarkEnd w:id="168"/>
    <w:bookmarkStart w:name="z120" w:id="169"/>
    <w:p>
      <w:pPr>
        <w:spacing w:after="0"/>
        <w:ind w:left="0"/>
        <w:jc w:val="both"/>
      </w:pPr>
      <w:r>
        <w:rPr>
          <w:rFonts w:ascii="Times New Roman"/>
          <w:b w:val="false"/>
          <w:i w:val="false"/>
          <w:color w:val="000000"/>
          <w:sz w:val="28"/>
        </w:rPr>
        <w:t>
      путем конвертации ценных бумаг и иных денежных обязательств в размещаемые простые акции общества (указать национальный идентификационный номер и количество ценных бумаг, дату регистрации сделки). В случае оплаты размещаемых акций общества путем конвертации ценных бумаг и иных денежных обязательств общества в акции общества в рамках процедуры реструктуризации активов и обязательств банка или в процессе реабилитации общества, если общество является несостоятельным должником, то дополнительно указывается дата решения суда об утверждении плана реструктуризации банка или плана реабилитации;</w:t>
      </w:r>
    </w:p>
    <w:bookmarkEnd w:id="169"/>
    <w:bookmarkStart w:name="z121" w:id="170"/>
    <w:p>
      <w:pPr>
        <w:spacing w:after="0"/>
        <w:ind w:left="0"/>
        <w:jc w:val="both"/>
      </w:pPr>
      <w:r>
        <w:rPr>
          <w:rFonts w:ascii="Times New Roman"/>
          <w:b w:val="false"/>
          <w:i w:val="false"/>
          <w:color w:val="000000"/>
          <w:sz w:val="28"/>
        </w:rPr>
        <w:t>
      иными способами:</w:t>
      </w:r>
    </w:p>
    <w:bookmarkEnd w:id="170"/>
    <w:bookmarkStart w:name="z122" w:id="171"/>
    <w:p>
      <w:pPr>
        <w:spacing w:after="0"/>
        <w:ind w:left="0"/>
        <w:jc w:val="both"/>
      </w:pPr>
      <w:r>
        <w:rPr>
          <w:rFonts w:ascii="Times New Roman"/>
          <w:b w:val="false"/>
          <w:i w:val="false"/>
          <w:color w:val="000000"/>
          <w:sz w:val="28"/>
        </w:rPr>
        <w:t>
      в случае оплаты дивидендами (указать реквизиты решения общего собрания акционеров о распределении дивидендов с приложением копии решения);</w:t>
      </w:r>
    </w:p>
    <w:bookmarkEnd w:id="171"/>
    <w:p>
      <w:pPr>
        <w:spacing w:after="0"/>
        <w:ind w:left="0"/>
        <w:jc w:val="both"/>
      </w:pPr>
      <w:r>
        <w:rPr>
          <w:rFonts w:ascii="Times New Roman"/>
          <w:b w:val="false"/>
          <w:i w:val="false"/>
          <w:color w:val="000000"/>
          <w:sz w:val="28"/>
        </w:rPr>
        <w:t>
      в случае реорганизации общества (указать наименование оценщика, дату составления отчета об оценке, сумму оценки имущества, реквизиты решения общего собрания акционеров о реорганизации, дату передаточного акта, с приложением копии решения о реорганизации, договора о реорганизации (при слиянии, присоединении), передаточного акта). В случае реорганизации общества путем присоединения дополнительно указывается цена продажи акций присоединяемого общества, цена размещения (реализации) акций общества, к которому осуществляется присоединение;</w:t>
      </w:r>
    </w:p>
    <w:p>
      <w:pPr>
        <w:spacing w:after="0"/>
        <w:ind w:left="0"/>
        <w:jc w:val="both"/>
      </w:pPr>
      <w:r>
        <w:rPr>
          <w:rFonts w:ascii="Times New Roman"/>
          <w:b w:val="false"/>
          <w:i w:val="false"/>
          <w:color w:val="000000"/>
          <w:sz w:val="28"/>
        </w:rPr>
        <w:t>
      14) стоимость опциона, количество акций общества, на которые заключен договор опциона, цену исполнения опциона, в случае заключения обществом договора опциона при размещении акций общества;</w:t>
      </w:r>
    </w:p>
    <w:p>
      <w:pPr>
        <w:spacing w:after="0"/>
        <w:ind w:left="0"/>
        <w:jc w:val="both"/>
      </w:pPr>
      <w:r>
        <w:rPr>
          <w:rFonts w:ascii="Times New Roman"/>
          <w:b w:val="false"/>
          <w:i w:val="false"/>
          <w:color w:val="000000"/>
          <w:sz w:val="28"/>
        </w:rPr>
        <w:t>
      15) информацию об андеррайтерах (эмиссионных консорциумах) выпуска акций общества:</w:t>
      </w:r>
    </w:p>
    <w:bookmarkStart w:name="z126" w:id="172"/>
    <w:p>
      <w:pPr>
        <w:spacing w:after="0"/>
        <w:ind w:left="0"/>
        <w:jc w:val="both"/>
      </w:pPr>
      <w:r>
        <w:rPr>
          <w:rFonts w:ascii="Times New Roman"/>
          <w:b w:val="false"/>
          <w:i w:val="false"/>
          <w:color w:val="000000"/>
          <w:sz w:val="28"/>
        </w:rPr>
        <w:t>
      наименование профессионального участника рынка ценных бумаг, дата и номер договора на оказание услуг андеррайтера, заключенного обществом, а также участников эмиссионного консорциума;</w:t>
      </w:r>
    </w:p>
    <w:bookmarkEnd w:id="172"/>
    <w:bookmarkStart w:name="z127" w:id="173"/>
    <w:p>
      <w:pPr>
        <w:spacing w:after="0"/>
        <w:ind w:left="0"/>
        <w:jc w:val="both"/>
      </w:pPr>
      <w:r>
        <w:rPr>
          <w:rFonts w:ascii="Times New Roman"/>
          <w:b w:val="false"/>
          <w:i w:val="false"/>
          <w:color w:val="000000"/>
          <w:sz w:val="28"/>
        </w:rPr>
        <w:t>
      способ размещения акций андеррайтером;</w:t>
      </w:r>
    </w:p>
    <w:bookmarkEnd w:id="173"/>
    <w:p>
      <w:pPr>
        <w:spacing w:after="0"/>
        <w:ind w:left="0"/>
        <w:jc w:val="both"/>
      </w:pPr>
      <w:r>
        <w:rPr>
          <w:rFonts w:ascii="Times New Roman"/>
          <w:b w:val="false"/>
          <w:i w:val="false"/>
          <w:color w:val="000000"/>
          <w:sz w:val="28"/>
        </w:rPr>
        <w:t>
      количество размещенных акций в отчетном периоде без привлечения андеррайтеров и дальнейших планах размещения;</w:t>
      </w:r>
    </w:p>
    <w:p>
      <w:pPr>
        <w:spacing w:after="0"/>
        <w:ind w:left="0"/>
        <w:jc w:val="both"/>
      </w:pPr>
      <w:r>
        <w:rPr>
          <w:rFonts w:ascii="Times New Roman"/>
          <w:b w:val="false"/>
          <w:i w:val="false"/>
          <w:color w:val="000000"/>
          <w:sz w:val="28"/>
        </w:rPr>
        <w:t>
      16) сведения о выплате дивидендов:</w:t>
      </w:r>
    </w:p>
    <w:p>
      <w:pPr>
        <w:spacing w:after="0"/>
        <w:ind w:left="0"/>
        <w:jc w:val="both"/>
      </w:pPr>
      <w:r>
        <w:rPr>
          <w:rFonts w:ascii="Times New Roman"/>
          <w:b w:val="false"/>
          <w:i w:val="false"/>
          <w:color w:val="000000"/>
          <w:sz w:val="28"/>
        </w:rPr>
        <w:t>
      дата последней выплаты дивидендов с указанием численности акционеров, которым была осуществлена выплата дивидендов, с указанием общей суммы начисленных и выплаченных дивидендов по простым и привилегированным акциям, суммы начисленных и выплаченных в бюджет налогов по итогам завершенного финансового года, за который была осуществлена выплата, со ссылкой на реквизиты протокола общего собрания акционеров, на котором было принято соответствующее решение;</w:t>
      </w:r>
    </w:p>
    <w:p>
      <w:pPr>
        <w:spacing w:after="0"/>
        <w:ind w:left="0"/>
        <w:jc w:val="both"/>
      </w:pPr>
      <w:r>
        <w:rPr>
          <w:rFonts w:ascii="Times New Roman"/>
          <w:b w:val="false"/>
          <w:i w:val="false"/>
          <w:color w:val="000000"/>
          <w:sz w:val="28"/>
        </w:rPr>
        <w:t>
      наименование средств массовой информации, посредством которых обществом размещалось сообщение о выплате дивидендов, с указанием даты опубликования данного сообщения;</w:t>
      </w:r>
    </w:p>
    <w:p>
      <w:pPr>
        <w:spacing w:after="0"/>
        <w:ind w:left="0"/>
        <w:jc w:val="both"/>
      </w:pPr>
      <w:r>
        <w:rPr>
          <w:rFonts w:ascii="Times New Roman"/>
          <w:b w:val="false"/>
          <w:i w:val="false"/>
          <w:color w:val="000000"/>
          <w:sz w:val="28"/>
        </w:rPr>
        <w:t>
      размер начисленных и (или) выплаченных дивидендов на одну простую и привилегированную акцию, а также размер чистого дохода на одну простую и привилегированную акцию по итогам финансового года, за который были начислены и (или) выплачены дивиденды;</w:t>
      </w:r>
    </w:p>
    <w:p>
      <w:pPr>
        <w:spacing w:after="0"/>
        <w:ind w:left="0"/>
        <w:jc w:val="both"/>
      </w:pPr>
      <w:r>
        <w:rPr>
          <w:rFonts w:ascii="Times New Roman"/>
          <w:b w:val="false"/>
          <w:i w:val="false"/>
          <w:color w:val="000000"/>
          <w:sz w:val="28"/>
        </w:rPr>
        <w:t>
      задолженность по несвоевременной выплате дивидендов, причины ее образования и сумма задолженности на дату окончания периода размещения акций, меры, предпринятые обществом для погашения задолженности перед акционерами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174"/>
    <w:p>
      <w:pPr>
        <w:spacing w:after="0"/>
        <w:ind w:left="0"/>
        <w:jc w:val="both"/>
      </w:pPr>
      <w:r>
        <w:rPr>
          <w:rFonts w:ascii="Times New Roman"/>
          <w:b w:val="false"/>
          <w:i w:val="false"/>
          <w:color w:val="000000"/>
          <w:sz w:val="28"/>
        </w:rPr>
        <w:t>
      3-1. Отчет об итогах размещения акций на бумажном носителе подписывается руководителем исполнительного органа общества (либо лицом, его замещающим) и заверяется оттиском печати общества (при наличии).</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3-1 в соответствии с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75"/>
    <w:p>
      <w:pPr>
        <w:spacing w:after="0"/>
        <w:ind w:left="0"/>
        <w:jc w:val="both"/>
      </w:pPr>
      <w:r>
        <w:rPr>
          <w:rFonts w:ascii="Times New Roman"/>
          <w:b w:val="false"/>
          <w:i w:val="false"/>
          <w:color w:val="000000"/>
          <w:sz w:val="28"/>
        </w:rPr>
        <w:t>
      4. В изменениях в отчете об итогах размещения акций (в случае увеличения количества размещенных акций (за вычетом акций, выкупленных обществом), обмена размещенных акций общества одного вида на акции данного общества другого вида) содержится следующая информация:</w:t>
      </w:r>
    </w:p>
    <w:bookmarkEnd w:id="175"/>
    <w:p>
      <w:pPr>
        <w:spacing w:after="0"/>
        <w:ind w:left="0"/>
        <w:jc w:val="both"/>
      </w:pPr>
      <w:r>
        <w:rPr>
          <w:rFonts w:ascii="Times New Roman"/>
          <w:b w:val="false"/>
          <w:i w:val="false"/>
          <w:color w:val="000000"/>
          <w:sz w:val="28"/>
        </w:rPr>
        <w:t>
      1) наименование общества и его место нахождения;</w:t>
      </w:r>
    </w:p>
    <w:p>
      <w:pPr>
        <w:spacing w:after="0"/>
        <w:ind w:left="0"/>
        <w:jc w:val="both"/>
      </w:pPr>
      <w:r>
        <w:rPr>
          <w:rFonts w:ascii="Times New Roman"/>
          <w:b w:val="false"/>
          <w:i w:val="false"/>
          <w:color w:val="000000"/>
          <w:sz w:val="28"/>
        </w:rPr>
        <w:t>
      2) сведения о государственной регистрации (перерегистрации) общества: дата и номер справки о государственной регистрации (перерегистрации) общества или свидетельства о государственной регистрации (перерегистрации) общества;</w:t>
      </w:r>
    </w:p>
    <w:p>
      <w:pPr>
        <w:spacing w:after="0"/>
        <w:ind w:left="0"/>
        <w:jc w:val="both"/>
      </w:pPr>
      <w:r>
        <w:rPr>
          <w:rFonts w:ascii="Times New Roman"/>
          <w:b w:val="false"/>
          <w:i w:val="false"/>
          <w:color w:val="000000"/>
          <w:sz w:val="28"/>
        </w:rPr>
        <w:t>
      3) дата и номер государственной регистрации выпуска объявленных акций (замены свидетельства о государственной регистрации выпуска объявленных акций);</w:t>
      </w:r>
    </w:p>
    <w:p>
      <w:pPr>
        <w:spacing w:after="0"/>
        <w:ind w:left="0"/>
        <w:jc w:val="both"/>
      </w:pPr>
      <w:r>
        <w:rPr>
          <w:rFonts w:ascii="Times New Roman"/>
          <w:b w:val="false"/>
          <w:i w:val="false"/>
          <w:color w:val="000000"/>
          <w:sz w:val="28"/>
        </w:rPr>
        <w:t>
      4) дата принятия решения общим собранием акционеров об увеличении количества размещенных акций (за вычетом акций, выкупленных обществом), обмене размещенных акций общества одного вида на акции данного общества другого вида с указанием условий обмена, срока, в течение которого осуществлено увеличение количества размещенных акций (за вычетом акций, выкупленных обществом), обмен размещенных акций общества одного вида на акции данного общества другого вида;</w:t>
      </w:r>
    </w:p>
    <w:p>
      <w:pPr>
        <w:spacing w:after="0"/>
        <w:ind w:left="0"/>
        <w:jc w:val="both"/>
      </w:pPr>
      <w:r>
        <w:rPr>
          <w:rFonts w:ascii="Times New Roman"/>
          <w:b w:val="false"/>
          <w:i w:val="false"/>
          <w:color w:val="000000"/>
          <w:sz w:val="28"/>
        </w:rPr>
        <w:t>
      5) сведения об акциях:</w:t>
      </w:r>
    </w:p>
    <w:p>
      <w:pPr>
        <w:spacing w:after="0"/>
        <w:ind w:left="0"/>
        <w:jc w:val="both"/>
      </w:pPr>
      <w:r>
        <w:rPr>
          <w:rFonts w:ascii="Times New Roman"/>
          <w:b w:val="false"/>
          <w:i w:val="false"/>
          <w:color w:val="000000"/>
          <w:sz w:val="28"/>
        </w:rPr>
        <w:t>
      общее количество объявленных акций с указанием количества простых и привилегированных акций;</w:t>
      </w:r>
    </w:p>
    <w:p>
      <w:pPr>
        <w:spacing w:after="0"/>
        <w:ind w:left="0"/>
        <w:jc w:val="both"/>
      </w:pPr>
      <w:r>
        <w:rPr>
          <w:rFonts w:ascii="Times New Roman"/>
          <w:b w:val="false"/>
          <w:i w:val="false"/>
          <w:color w:val="000000"/>
          <w:sz w:val="28"/>
        </w:rPr>
        <w:t>
      количество размещенных акций (за вычетом акций, выкупленных обществом), которые подлежали увеличению, порядок увеличения их количества;</w:t>
      </w:r>
    </w:p>
    <w:p>
      <w:pPr>
        <w:spacing w:after="0"/>
        <w:ind w:left="0"/>
        <w:jc w:val="both"/>
      </w:pPr>
      <w:r>
        <w:rPr>
          <w:rFonts w:ascii="Times New Roman"/>
          <w:b w:val="false"/>
          <w:i w:val="false"/>
          <w:color w:val="000000"/>
          <w:sz w:val="28"/>
        </w:rPr>
        <w:t>
      количество акций, которые подлежали обмену, и количество акций, не подлежавших обмену, порядок обмена размещенных акций.</w:t>
      </w:r>
    </w:p>
    <w:bookmarkStart w:name="z132" w:id="176"/>
    <w:p>
      <w:pPr>
        <w:spacing w:after="0"/>
        <w:ind w:left="0"/>
        <w:jc w:val="both"/>
      </w:pPr>
      <w:r>
        <w:rPr>
          <w:rFonts w:ascii="Times New Roman"/>
          <w:b w:val="false"/>
          <w:i w:val="false"/>
          <w:color w:val="000000"/>
          <w:sz w:val="28"/>
        </w:rPr>
        <w:t>
      5. В случае отсутствия у общества, имеющего дочернюю организацию (дочерние организации), консолидированной финансовой отчетности по состоянию на конец отчетного месяца или на дату окончания размещения акций, общество представляет в уполномоченный орган отдельную финансовую отчетность.</w:t>
      </w:r>
    </w:p>
    <w:bookmarkEnd w:id="176"/>
    <w:bookmarkStart w:name="z133" w:id="177"/>
    <w:p>
      <w:pPr>
        <w:spacing w:after="0"/>
        <w:ind w:left="0"/>
        <w:jc w:val="both"/>
      </w:pPr>
      <w:r>
        <w:rPr>
          <w:rFonts w:ascii="Times New Roman"/>
          <w:b w:val="false"/>
          <w:i w:val="false"/>
          <w:color w:val="000000"/>
          <w:sz w:val="28"/>
        </w:rPr>
        <w:t>
      Годовая финансовая отчетность, представляемая обществом, состоит из бухгалтерского баланса, отчета о прибылях и убытках, отчета о движении денег, отчета об изменениях в собственном капитале и пояснительной записки.</w:t>
      </w:r>
    </w:p>
    <w:bookmarkEnd w:id="177"/>
    <w:p>
      <w:pPr>
        <w:spacing w:after="0"/>
        <w:ind w:left="0"/>
        <w:jc w:val="both"/>
      </w:pPr>
      <w:r>
        <w:rPr>
          <w:rFonts w:ascii="Times New Roman"/>
          <w:b w:val="false"/>
          <w:i w:val="false"/>
          <w:color w:val="000000"/>
          <w:sz w:val="28"/>
        </w:rPr>
        <w:t>
      Промежуточная финансовая отчетность, представляемая обществом, состоит из бухгалтерского баланса, отчета об изменениях в собственном капитале.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5 в соответствии с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76</w:t>
            </w:r>
          </w:p>
        </w:tc>
      </w:tr>
    </w:tbl>
    <w:bookmarkStart w:name="z102" w:id="178"/>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а также структурных элементов некоторых нормативных правовых</w:t>
      </w:r>
      <w:r>
        <w:br/>
      </w:r>
      <w:r>
        <w:rPr>
          <w:rFonts w:ascii="Times New Roman"/>
          <w:b/>
          <w:i w:val="false"/>
          <w:color w:val="000000"/>
        </w:rPr>
        <w:t>актов Республики Казахстан, признаваемых утратившими силу</w:t>
      </w:r>
    </w:p>
    <w:bookmarkEnd w:id="178"/>
    <w:bookmarkStart w:name="z103" w:id="1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июля 2005 года № 268 "Об утверждении Правил государственной регистрации выпуска объявленных акций, утверждения отчета об итогах размещения акций и аннулирования выпуска акций" (зарегистрированное в Реестре государственной регистрации нормативных правовых актов под № 3832).</w:t>
      </w:r>
    </w:p>
    <w:bookmarkEnd w:id="179"/>
    <w:bookmarkStart w:name="z104" w:id="1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марта 2006 года № 73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 268 "Об утверждении Правил государственной регистрации выпуска объявленных акций, утверждения отчета об итогах размещения акций и аннулирования выпуска акций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июня 2005 года № 217 "О внесении дополнений в постановление Правления Национального Банка Республики Казахстан от 4 июля 2003 года № 217 "Об утверждении Правил государственной регистрации выпуска объявленных акций, утверждения отчета об итогах размещения акций и аннулирования выпуска акций" и постановление Правления Агентства Республики Казахстан по регулированию и надзору финансового рынка и финансовых организаций от 16 февраля 2004 года № 32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 4214).</w:t>
      </w:r>
    </w:p>
    <w:bookmarkEnd w:id="180"/>
    <w:bookmarkStart w:name="z105" w:id="1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109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 268 "Об утверждении Правил государственной регистрации выпуска объявленных акций, утверждения отчета об итогах размещения акций и аннулирования выпуска акций" (зарегистрированное в Реестре государственной регистрации нормативных правовых актов под № 4738).</w:t>
      </w:r>
    </w:p>
    <w:bookmarkEnd w:id="181"/>
    <w:bookmarkStart w:name="z106" w:id="1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11</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4803).</w:t>
      </w:r>
    </w:p>
    <w:bookmarkEnd w:id="182"/>
    <w:bookmarkStart w:name="z107" w:id="1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161 "О внесении дополнений в некоторые нормативные правовые акты по вопросу приобретения объявленных акций банка Правительством Республики Казахстан" (зарегистрированное в Реестре государственной регистрации нормативных правовых актов под № 5389).</w:t>
      </w:r>
    </w:p>
    <w:bookmarkEnd w:id="183"/>
    <w:bookmarkStart w:name="z108" w:id="1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28 ноября 2008 года № 181 "О внесении изменений и дополнений в некоторые нормативные правовые акты по вопросам рынка ценных бумаг" (зарегистрированного в Реестре государственной регистрации нормативных правовых актов под № 5462).</w:t>
      </w:r>
    </w:p>
    <w:bookmarkEnd w:id="184"/>
    <w:bookmarkStart w:name="z109" w:id="18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Перечня дополнений и изменений, которые вносятся в некоторые нормативные правовые акты Республики Казахстан по вопросам рынка ценных бумаг, утвержденного постановлением Правления Агентства Республики Казахстан по регулированию и надзору финансового рынка и финансовых организаций от 29 апреля 2009 года № 89 "О внесении дополнений и изменений в некоторые нормативные правовые акты Республики Казахстан по вопросам рынка ценных бумаг" (зарегистрированным в Реестре государственной регистрации нормативных правовых актов под № 5701).</w:t>
      </w:r>
    </w:p>
    <w:bookmarkEnd w:id="185"/>
    <w:bookmarkStart w:name="z110" w:id="18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5 августа 2009 года № 178 "О внесении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 (зарегистрированное в Реестре государственной регистрации нормативных правовых актов под № 5778).</w:t>
      </w:r>
    </w:p>
    <w:bookmarkEnd w:id="186"/>
    <w:bookmarkStart w:name="z111" w:id="18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7</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6219, опубликованным 26 августа 2010 года в Собрании актов центральных исполнительных и иных центральных государственных органов Республики Казахстан № 14).</w:t>
      </w:r>
    </w:p>
    <w:bookmarkEnd w:id="187"/>
    <w:bookmarkStart w:name="z112" w:id="18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25 июня 2010 года № 87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 (зарегистрированного в Реестре государственной регистрации нормативных правовых актов под № 6374, опубликованного 25 сентября 2010 года в газете "Казахстанская правда" № 253-254 (26314-26315)).</w:t>
      </w:r>
    </w:p>
    <w:bookmarkEnd w:id="188"/>
    <w:bookmarkStart w:name="z113" w:id="18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28 февраля 2011 года № 17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 (зарегистрированного в Реестре государственной регистрации нормативных правовых актов под № 6885).</w:t>
      </w:r>
    </w:p>
    <w:bookmarkEnd w:id="189"/>
    <w:bookmarkStart w:name="z114" w:id="19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вносимых в некоторые нормативные правовые акты Республики Казахстан по вопросам регистрации выпуска, а также размещения, обращения и аннулирования эмиссионных ценных бумаг, утвержденных постановлением Правления Национального Банка Республики Казахстан от 24 февраля 2012 года № 77 "О внесении изменений и дополнений в некоторые нормативные правовые акты Республики Казахстан по вопросам регистрации выпуска, а также размещения, обращения и аннулирования эмиссионных ценных бумаг" (зарегистрированным в Реестре государственной регистрации нормативных правовых актов под № 7535, опубликованным 5 сентября 2012 года в газете "Казахстанская правда" № 297-298 (27116-27117)).</w:t>
      </w:r>
    </w:p>
    <w:bookmarkEnd w:id="190"/>
    <w:bookmarkStart w:name="z115" w:id="19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8</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утвержденного постановлением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8505, опубликованным 6 августа 2013 года в газете "Юридическая газета" № 115 (2490)).</w:t>
      </w:r>
    </w:p>
    <w:bookmarkEnd w:id="191"/>
    <w:bookmarkStart w:name="z116" w:id="19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Национального Банка Республики Казахстан от 29 ноября 2013 года № 268 "О внесении изменений и дополнений в некоторые нормативные правовые акты по вопросам регистрации проспектов выпуска эмиссионных ценных бумаг, а также утверждения отчетов об итогах размещения (погашения) эмиссионных ценных бумаг" (зарегистрированного в Реестре государственной регистрации нормативных правовых актов под № 9069, опубликованного 27 января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92"/>
    <w:bookmarkStart w:name="z117" w:id="19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109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(зарегистрированным в Реестре государственной регистрации нормативных правовых актов под № 9712, опубликованным 28 октября 2014 года в газете "Юридическая газета" № 162 (2730)).</w:t>
      </w:r>
    </w:p>
    <w:bookmarkEnd w:id="193"/>
    <w:bookmarkStart w:name="z118" w:id="19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(зарегистрированным в Реестре государственной регистрации нормативных правовых актов Республики Казахстан под № 10339, опубликованным 18 марта 2015 года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94"/>
    <w:bookmarkStart w:name="z119" w:id="19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рынка ценных бумаг, в которые вносятся изменения, утвержденного постановлением Правления Национального Банка Республики Казахстан от 19 декабря 2015 года № 250 "О внесении изменений и дополнений в некоторые нормативные правовые акты Республики Казахстан по вопросам рынка ценных бумаг" (зарегистрированным в Реестре государственной регистрации нормативных правовых актов под № 13001, опубликованным 29 февраля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