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6187" w14:textId="a036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6 сентября 2010 года № 396 "Об утверждении квалификационных требований к кандидатам на должность первого руководителя эксплуатанта аэро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марта 2016 года № 322. Зарегистрирован в Министерстве юстиции Республики Казахстан 3 мая 2016 года № 13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от 15 июля 2010 года «Об использовании воздушного пространства Республики Казахстан и деятельности ави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6 сентября 2010 года № 396 «Об утверждении квалификационных требований к кандидатам на должность первого руководителя эксплуатанта аэропорта» (зарегистрированный в Реестре государственной регистрации нормативных правовых актов Республики Казахстан под № 6517, опубликованный 26 января 2011 года в газете «Казахстанская правда» № 27-28 (26448-2644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кандидатам на должность первого руководителя эксплуатанта аэропор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андидатом на должность первого руководителя эксплуатанта аэропорта может быть лицо, имеющее высшее образование и стаж работы на руководящих должностях в отрасли гражданской авиации не менее 5 лет, которое должно быть подтверждено документально в соответствии с трудовым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