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8d92" w14:textId="5798d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26 января 2015 года № 48 "Об утверждении квалификационных требований и перечня документов, подтверждающих соответствие им, для осуществления судебно-экспертной деятельности, за исключением судебно-экспертной деятельности в области судебно-медицинской, судебно-психиатрической и судебно-наркологической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28 апреля 2016 года № 197. Зарегистрирован в Министерстве юстиции Республики Казахстан 17 июня 2016 года № 13797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1-1 </w:t>
      </w:r>
      <w:r>
        <w:rPr>
          <w:rFonts w:ascii="Times New Roman"/>
          <w:b w:val="false"/>
          <w:i w:val="false"/>
          <w:color w:val="000000"/>
          <w:sz w:val="28"/>
        </w:rPr>
        <w:t>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16 мая 2014 года «О разрешениях и уведомлениях»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26 января 2015 года № 48 «Об утверждении квалификационных требований и перечня документов, подтверждающих соответствие им, для осуществления судебно-экспертной деятельности, за исключением судебно-экспертной деятельности в области судебно-медицинской, судебно-психиатрической и судебно-наркологической экспертизы» (зарегистрирован в Реестре государственной регистрации нормативных правовых актов под № 10309, опубликован в Информационно-правовой системе «Әділет» 18 марта 2015 года)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квалификационных 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перечне документов, подтверждающих соответствие им, для осуществления судебно-экспертной деятельности, за исключением судебно-экспертной деятельности в области судебно-медицинской, судебно-психиатрической и судебно-наркологической экспертизы (далее - квалификационные требования):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квалификационных требований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квалификационных требований изложить в следующей редакции: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6667"/>
        <w:gridCol w:w="5010"/>
        <w:gridCol w:w="1885"/>
      </w:tblGrid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стажа работы по специальности, указанной в дипломе о высшем образовании - не менее трех лет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трудовой книжки или трудового договора, выписка из приказов о приеме и увольнении либо послужной список</w:t>
            </w:r>
          </w:p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квалификационным требованиям изложить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организации экспертной деятельности Министерства юстиции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течении пяти рабочих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размещения в Эталонном контрольном банке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двадцати одного календарного дня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 Е. Досаев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«__» 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____________________ К. Бишимбаев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27 мая 2016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4 мая 2016 г.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апреля 2016 года № 197        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квалификационным требованиям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перечню документов, подтверждающих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соответствие им, для осуществления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судебно-экспертной деятельности,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исключением судебно-экспертной деятельности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судебно-медицинской, судебно-психиатрической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судебно-наркологической экспертизы      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сведений, содержащих информацию о квалификационных</w:t>
      </w:r>
      <w:r>
        <w:br/>
      </w:r>
      <w:r>
        <w:rPr>
          <w:rFonts w:ascii="Times New Roman"/>
          <w:b/>
          <w:i w:val="false"/>
          <w:color w:val="000000"/>
        </w:rPr>
        <w:t>
требованиях к виду деятельности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ИИН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Ф.И.О.(при его наличии)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Наличие квалификационного свидетельства, подтверждающего сдачу квалификационного экзамена по следующим нормативным правовым актам: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Гражданскому процессуальному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судебно-экспертной деятельности в Республике Казахстан»: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1697"/>
        <w:gridCol w:w="3423"/>
        <w:gridCol w:w="3970"/>
        <w:gridCol w:w="4139"/>
      </w:tblGrid>
      <w:tr>
        <w:trPr>
          <w:trHeight w:val="11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свидетельства/ дополнения к свидетельству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свидетельства/ дополнения к свидетельству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Специальность по судебной экспертизе (свидетельство/ дополнение к свидетельству)</w:t>
            </w:r>
          </w:p>
        </w:tc>
      </w:tr>
      <w:tr>
        <w:trPr>
          <w:trHeight w:val="4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