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f563" w14:textId="ad3f5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ценных бумаг местным исполнительным органом города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24 июня 2016 года № 333. Зарегистрирован в Министерстве юстиции Республики Казахстан 29 июня 2016 года № 13847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 октября 2009 года № 1520 «Об утверждении Правил выпуска ценных бумаг для обращения на внутреннем рынке местным исполнительным органом города республиканского значения, столицы»,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города Астана ценных бумаг для обращения на внутреннем рынке: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 выпуска ценных бумаг – 2016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объем – не более 1 700 000 000 (один миллиард семьсот миллионов 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и правительственных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(Мейрханов Р.Т.)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от Министерства юстиции Республики Казахстан направление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